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66A2" w14:textId="0F291A41" w:rsidR="00435CCB" w:rsidRDefault="00B55404" w:rsidP="003E6368">
      <w:pPr>
        <w:tabs>
          <w:tab w:val="center" w:pos="4819"/>
          <w:tab w:val="right" w:pos="9638"/>
        </w:tabs>
        <w:spacing w:line="276" w:lineRule="auto"/>
        <w:jc w:val="center"/>
        <w:rPr>
          <w:rFonts w:eastAsia="MS Mincho"/>
          <w:b/>
          <w:bCs/>
          <w:szCs w:val="24"/>
          <w:lang w:val="x-none"/>
        </w:rPr>
      </w:pPr>
      <w:bookmarkStart w:id="0" w:name="_GoBack"/>
      <w:bookmarkEnd w:id="0"/>
      <w:r>
        <w:rPr>
          <w:rFonts w:eastAsia="MS Mincho"/>
          <w:b/>
          <w:bCs/>
          <w:noProof/>
          <w:szCs w:val="24"/>
          <w:lang w:eastAsia="lt-LT"/>
        </w:rPr>
        <w:drawing>
          <wp:inline distT="0" distB="0" distL="0" distR="0" wp14:anchorId="3C0867AB" wp14:editId="3C0867AC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66A3" w14:textId="77777777" w:rsidR="00435CCB" w:rsidRDefault="00435CCB">
      <w:pPr>
        <w:rPr>
          <w:sz w:val="2"/>
          <w:szCs w:val="2"/>
        </w:rPr>
      </w:pPr>
    </w:p>
    <w:p w14:paraId="3C0866A4" w14:textId="77777777" w:rsidR="00435CCB" w:rsidRDefault="00435CCB">
      <w:pPr>
        <w:rPr>
          <w:sz w:val="2"/>
          <w:szCs w:val="2"/>
        </w:rPr>
      </w:pPr>
    </w:p>
    <w:p w14:paraId="3C0866A5" w14:textId="77777777" w:rsidR="00435CCB" w:rsidRDefault="00B55404">
      <w:pPr>
        <w:jc w:val="center"/>
        <w:rPr>
          <w:rFonts w:eastAsia="MS Mincho"/>
          <w:szCs w:val="24"/>
          <w:lang w:val="x-none"/>
        </w:rPr>
      </w:pPr>
      <w:r>
        <w:rPr>
          <w:rFonts w:eastAsia="MS Mincho"/>
          <w:b/>
          <w:bCs/>
          <w:szCs w:val="24"/>
          <w:lang w:val="x-none"/>
        </w:rPr>
        <w:t>LIETUVOS RESPUBLIKOS ŠVIETIMO IR MOKSLO MINISTRAS</w:t>
      </w:r>
    </w:p>
    <w:p w14:paraId="3C0866A6" w14:textId="77777777" w:rsidR="00435CCB" w:rsidRDefault="00435CCB">
      <w:pPr>
        <w:rPr>
          <w:sz w:val="2"/>
          <w:szCs w:val="2"/>
        </w:rPr>
      </w:pPr>
    </w:p>
    <w:p w14:paraId="3C0866A7" w14:textId="77777777"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14:paraId="3C0866A8" w14:textId="77777777" w:rsidR="00435CCB" w:rsidRDefault="00435CCB">
      <w:pPr>
        <w:rPr>
          <w:sz w:val="2"/>
          <w:szCs w:val="2"/>
        </w:rPr>
      </w:pPr>
    </w:p>
    <w:p w14:paraId="3C0866A9" w14:textId="77777777" w:rsidR="00435CCB" w:rsidRDefault="00B55404">
      <w:pPr>
        <w:overflowPunct w:val="0"/>
        <w:jc w:val="center"/>
        <w:textAlignment w:val="baseline"/>
        <w:rPr>
          <w:rFonts w:eastAsia="MS Mincho"/>
          <w:b/>
          <w:bCs/>
        </w:rPr>
      </w:pPr>
      <w:r>
        <w:rPr>
          <w:rFonts w:eastAsia="MS Mincho"/>
          <w:b/>
          <w:bCs/>
        </w:rPr>
        <w:t>ĮSAKYMAS</w:t>
      </w:r>
    </w:p>
    <w:p w14:paraId="3C0866AA" w14:textId="77777777" w:rsidR="00435CCB" w:rsidRDefault="00435CCB">
      <w:pPr>
        <w:rPr>
          <w:sz w:val="2"/>
          <w:szCs w:val="2"/>
        </w:rPr>
      </w:pPr>
    </w:p>
    <w:p w14:paraId="3C0866AB" w14:textId="77777777" w:rsidR="00435CCB" w:rsidRDefault="00B55404">
      <w:pPr>
        <w:spacing w:line="276" w:lineRule="auto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ŠVIETIMO IR MOKSLO MINISTRO 2005  M. SPALIO 29 D. ĮSAKYMO NR. ISAK-2173 „DĖL </w:t>
      </w:r>
      <w:r>
        <w:rPr>
          <w:rFonts w:eastAsia="Calibri"/>
          <w:b/>
          <w:bCs/>
          <w:caps/>
          <w:szCs w:val="22"/>
        </w:rPr>
        <w:t>vaiko brandumo mokytis pagal priešmokyklinio ir pradinio ugdymo programas įvertinimo tvarkos aprašo tvirtinimo“ PAKEITIMO</w:t>
      </w:r>
    </w:p>
    <w:p w14:paraId="3C0866AC" w14:textId="77777777"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14:paraId="3C0866AD" w14:textId="77777777" w:rsidR="00435CCB" w:rsidRDefault="00435CCB">
      <w:pPr>
        <w:rPr>
          <w:sz w:val="2"/>
          <w:szCs w:val="2"/>
        </w:rPr>
      </w:pPr>
    </w:p>
    <w:p w14:paraId="3C0866AE" w14:textId="1F405564" w:rsidR="00435CCB" w:rsidRDefault="00B55404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2016 m. </w:t>
      </w:r>
      <w:r w:rsidR="0033734A">
        <w:t xml:space="preserve">rugsėjo 1 </w:t>
      </w:r>
      <w:r>
        <w:t xml:space="preserve">d. Nr. </w:t>
      </w:r>
      <w:r w:rsidR="0033734A">
        <w:t>V-751</w:t>
      </w:r>
    </w:p>
    <w:p w14:paraId="3C0866AF" w14:textId="77777777" w:rsidR="00435CCB" w:rsidRDefault="00B55404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3C0866B0" w14:textId="77777777" w:rsidR="00435CCB" w:rsidRDefault="00435CCB">
      <w:pPr>
        <w:spacing w:line="276" w:lineRule="auto"/>
        <w:rPr>
          <w:rFonts w:eastAsia="Calibri"/>
          <w:szCs w:val="22"/>
        </w:rPr>
      </w:pPr>
    </w:p>
    <w:p w14:paraId="3C0866B1" w14:textId="77777777" w:rsidR="00435CCB" w:rsidRDefault="00435CCB">
      <w:pPr>
        <w:rPr>
          <w:sz w:val="18"/>
          <w:szCs w:val="18"/>
        </w:rPr>
      </w:pPr>
    </w:p>
    <w:p w14:paraId="3C0866B2" w14:textId="77777777" w:rsidR="00435CCB" w:rsidRDefault="00B55404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2"/>
        </w:rPr>
      </w:pPr>
      <w:r>
        <w:rPr>
          <w:rFonts w:eastAsia="Calibri"/>
          <w:spacing w:val="50"/>
          <w:szCs w:val="22"/>
        </w:rPr>
        <w:t>Pakeičiu</w:t>
      </w:r>
      <w:r>
        <w:rPr>
          <w:rFonts w:eastAsia="Calibri"/>
          <w:szCs w:val="22"/>
        </w:rPr>
        <w:t xml:space="preserve"> Lietuvos Respublikos švietimo ir mokslo ministro 2005 m. spalio 29 d. įsakymą Nr. ISAK-2173 „Dėl Vaiko brandumo mokytis pagal priešmokyklinio ir pradinio ugdymo programas įvertinimo tvarkos aprašo tvirtinimo“ ir jį išdėstau nauja redakcija:</w:t>
      </w:r>
    </w:p>
    <w:p w14:paraId="3C0866B3" w14:textId="77777777" w:rsidR="00435CCB" w:rsidRDefault="00435CCB">
      <w:pPr>
        <w:rPr>
          <w:sz w:val="2"/>
          <w:szCs w:val="2"/>
        </w:rPr>
      </w:pPr>
    </w:p>
    <w:p w14:paraId="3C0866B4" w14:textId="77777777" w:rsidR="00435CCB" w:rsidRDefault="00435CCB">
      <w:pPr>
        <w:spacing w:line="276" w:lineRule="auto"/>
        <w:ind w:firstLine="567"/>
        <w:jc w:val="center"/>
        <w:rPr>
          <w:rFonts w:eastAsia="Calibri"/>
          <w:szCs w:val="22"/>
        </w:rPr>
      </w:pPr>
    </w:p>
    <w:p w14:paraId="3C0866B5" w14:textId="77777777" w:rsidR="00435CCB" w:rsidRDefault="00435CCB">
      <w:pPr>
        <w:rPr>
          <w:sz w:val="2"/>
          <w:szCs w:val="2"/>
        </w:rPr>
      </w:pPr>
    </w:p>
    <w:p w14:paraId="3C0866B6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szCs w:val="22"/>
        </w:rPr>
        <w:t>„</w:t>
      </w:r>
      <w:r>
        <w:rPr>
          <w:rFonts w:eastAsia="Calibri"/>
          <w:b/>
          <w:szCs w:val="22"/>
        </w:rPr>
        <w:t>LIETUVOS RESPUBLIKOS ŠVIETIMO IR MOKSLO MINISTRAS</w:t>
      </w:r>
    </w:p>
    <w:p w14:paraId="3C0866B7" w14:textId="77777777" w:rsidR="00435CCB" w:rsidRDefault="00435CCB">
      <w:pPr>
        <w:rPr>
          <w:sz w:val="2"/>
          <w:szCs w:val="2"/>
        </w:rPr>
      </w:pPr>
    </w:p>
    <w:p w14:paraId="3C0866B8" w14:textId="77777777" w:rsidR="00435CCB" w:rsidRDefault="00435CCB">
      <w:pPr>
        <w:spacing w:line="276" w:lineRule="auto"/>
        <w:ind w:firstLine="567"/>
        <w:jc w:val="center"/>
        <w:rPr>
          <w:rFonts w:eastAsia="Calibri"/>
          <w:b/>
          <w:szCs w:val="22"/>
        </w:rPr>
      </w:pPr>
    </w:p>
    <w:p w14:paraId="3C0866B9" w14:textId="77777777" w:rsidR="00435CCB" w:rsidRDefault="00435CCB">
      <w:pPr>
        <w:rPr>
          <w:sz w:val="2"/>
          <w:szCs w:val="2"/>
        </w:rPr>
      </w:pPr>
    </w:p>
    <w:p w14:paraId="3C0866BA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ĮSAKYMAS</w:t>
      </w:r>
    </w:p>
    <w:p w14:paraId="3C0866BB" w14:textId="77777777" w:rsidR="00435CCB" w:rsidRDefault="00435CCB">
      <w:pPr>
        <w:rPr>
          <w:sz w:val="2"/>
          <w:szCs w:val="2"/>
        </w:rPr>
      </w:pPr>
    </w:p>
    <w:p w14:paraId="3C0866BC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</w:t>
      </w:r>
      <w:r>
        <w:rPr>
          <w:rFonts w:eastAsia="Calibri"/>
          <w:b/>
          <w:bCs/>
          <w:caps/>
          <w:szCs w:val="22"/>
        </w:rPr>
        <w:t xml:space="preserve">vaiko brandumo mokytis pagal priešmokyklinio ir pradinio ugdymo programas įvertinimo tvarkos aprašo PAtvirtinimo </w:t>
      </w:r>
    </w:p>
    <w:p w14:paraId="3C0866BD" w14:textId="77777777" w:rsidR="00435CCB" w:rsidRDefault="00435CCB">
      <w:pPr>
        <w:rPr>
          <w:sz w:val="2"/>
          <w:szCs w:val="2"/>
        </w:rPr>
      </w:pPr>
    </w:p>
    <w:p w14:paraId="3C0866BE" w14:textId="77777777" w:rsidR="00435CCB" w:rsidRDefault="00435CCB">
      <w:pPr>
        <w:spacing w:line="276" w:lineRule="auto"/>
        <w:ind w:firstLine="567"/>
        <w:jc w:val="both"/>
        <w:rPr>
          <w:rFonts w:eastAsia="Calibri"/>
          <w:szCs w:val="22"/>
        </w:rPr>
      </w:pPr>
    </w:p>
    <w:p w14:paraId="3C0866BF" w14:textId="77777777" w:rsidR="00435CCB" w:rsidRDefault="00435CCB">
      <w:pPr>
        <w:rPr>
          <w:sz w:val="2"/>
          <w:szCs w:val="2"/>
        </w:rPr>
      </w:pPr>
    </w:p>
    <w:p w14:paraId="3C0866C0" w14:textId="77777777" w:rsidR="00435CCB" w:rsidRDefault="00B55404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Vadovaudamasis Lietuvos Respublikos švietimo įstatymo 8 straipsnio 3 dalimi ir 9 straipsnio 4 dalimi,</w:t>
      </w:r>
    </w:p>
    <w:p w14:paraId="3C0866C1" w14:textId="77777777" w:rsidR="00435CCB" w:rsidRDefault="00435CCB">
      <w:pPr>
        <w:rPr>
          <w:sz w:val="2"/>
          <w:szCs w:val="2"/>
        </w:rPr>
      </w:pPr>
    </w:p>
    <w:p w14:paraId="3C0866C8" w14:textId="61C60075" w:rsidR="00435CCB" w:rsidRDefault="00B55404" w:rsidP="003E6368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pacing w:val="60"/>
          <w:szCs w:val="22"/>
        </w:rPr>
        <w:t xml:space="preserve">tvirtinu </w:t>
      </w:r>
      <w:r>
        <w:rPr>
          <w:rFonts w:eastAsia="Calibri"/>
          <w:szCs w:val="22"/>
        </w:rPr>
        <w:t>Vaiko brandumo mokytis pagal priešmokyklinio ir pradinio ugdymo programas įvertinimo tvarkos aprašą (pridedama).“</w:t>
      </w:r>
    </w:p>
    <w:p w14:paraId="3C0866C9" w14:textId="77777777" w:rsidR="00435CCB" w:rsidRDefault="00435CCB">
      <w:pPr>
        <w:rPr>
          <w:sz w:val="2"/>
          <w:szCs w:val="2"/>
        </w:rPr>
      </w:pPr>
    </w:p>
    <w:p w14:paraId="01CF3527" w14:textId="77777777" w:rsidR="003E6368" w:rsidRDefault="003E6368">
      <w:pPr>
        <w:tabs>
          <w:tab w:val="left" w:pos="5778"/>
        </w:tabs>
        <w:spacing w:line="276" w:lineRule="auto"/>
      </w:pPr>
    </w:p>
    <w:p w14:paraId="23F394FF" w14:textId="77777777" w:rsidR="003E6368" w:rsidRDefault="003E6368">
      <w:pPr>
        <w:tabs>
          <w:tab w:val="left" w:pos="5778"/>
        </w:tabs>
        <w:spacing w:line="276" w:lineRule="auto"/>
      </w:pPr>
    </w:p>
    <w:p w14:paraId="52A7B2AD" w14:textId="77777777" w:rsidR="003E6368" w:rsidRDefault="003E6368">
      <w:pPr>
        <w:tabs>
          <w:tab w:val="left" w:pos="5778"/>
        </w:tabs>
        <w:spacing w:line="276" w:lineRule="auto"/>
      </w:pPr>
    </w:p>
    <w:p w14:paraId="3C0866D2" w14:textId="63B5D3D3" w:rsidR="00435CCB" w:rsidRDefault="00B55404" w:rsidP="003E6368">
      <w:pPr>
        <w:tabs>
          <w:tab w:val="left" w:pos="5778"/>
        </w:tabs>
        <w:spacing w:line="276" w:lineRule="auto"/>
        <w:rPr>
          <w:sz w:val="18"/>
          <w:szCs w:val="18"/>
        </w:rPr>
      </w:pPr>
      <w:r>
        <w:rPr>
          <w:rFonts w:eastAsia="Calibri"/>
          <w:szCs w:val="22"/>
        </w:rPr>
        <w:t>Švietimo ir mokslo ministrė</w:t>
      </w:r>
      <w:r>
        <w:rPr>
          <w:rFonts w:eastAsia="Calibri"/>
          <w:szCs w:val="22"/>
        </w:rPr>
        <w:tab/>
        <w:t>Audronė Pitrėnienė</w:t>
      </w:r>
    </w:p>
    <w:p w14:paraId="6BF3182B" w14:textId="3B6F2C98" w:rsidR="003E6368" w:rsidRDefault="003E6368">
      <w:pPr>
        <w:shd w:val="clear" w:color="auto" w:fill="FFFFFF"/>
        <w:tabs>
          <w:tab w:val="left" w:pos="5954"/>
          <w:tab w:val="left" w:pos="5985"/>
        </w:tabs>
        <w:ind w:firstLine="5954"/>
        <w:jc w:val="both"/>
      </w:pPr>
      <w:r>
        <w:br w:type="page"/>
      </w:r>
    </w:p>
    <w:p w14:paraId="3C0866D3" w14:textId="7CEEB06C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jc w:val="both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lastRenderedPageBreak/>
        <w:t>PATVIRTINTA</w:t>
      </w:r>
    </w:p>
    <w:p w14:paraId="3C0866D4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Lietuvos Respublikos švietimo ir </w:t>
      </w:r>
    </w:p>
    <w:p w14:paraId="3C0866D5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mokslo ministro 2005 m. spalio </w:t>
      </w:r>
    </w:p>
    <w:p w14:paraId="3C0866D6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29 d. įsakymu Nr. ISAK-2173</w:t>
      </w:r>
    </w:p>
    <w:p w14:paraId="3C0866D8" w14:textId="1DB42C78" w:rsidR="00435CCB" w:rsidRPr="003E6368" w:rsidRDefault="00B55404" w:rsidP="0033734A">
      <w:pPr>
        <w:shd w:val="clear" w:color="auto" w:fill="FFFFFF"/>
        <w:tabs>
          <w:tab w:val="left" w:pos="5954"/>
          <w:tab w:val="left" w:pos="5985"/>
        </w:tabs>
        <w:ind w:left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(Lietuvos Respublikos šviet</w:t>
      </w:r>
      <w:r w:rsidR="0033734A">
        <w:rPr>
          <w:color w:val="000000"/>
          <w:szCs w:val="24"/>
          <w:lang w:eastAsia="lt-LT"/>
        </w:rPr>
        <w:t xml:space="preserve">imo ir mokslo ministro 2016 m. rugsėjo 1 </w:t>
      </w:r>
      <w:r w:rsidRPr="003E6368">
        <w:rPr>
          <w:color w:val="000000"/>
          <w:szCs w:val="24"/>
          <w:lang w:eastAsia="lt-LT"/>
        </w:rPr>
        <w:t xml:space="preserve">d. įsakymo Nr. </w:t>
      </w:r>
      <w:r w:rsidR="0033734A">
        <w:rPr>
          <w:color w:val="000000"/>
          <w:szCs w:val="24"/>
          <w:lang w:eastAsia="lt-LT"/>
        </w:rPr>
        <w:t>V-751</w:t>
      </w:r>
      <w:r w:rsidRPr="003E6368">
        <w:rPr>
          <w:color w:val="000000"/>
          <w:szCs w:val="24"/>
          <w:lang w:eastAsia="lt-LT"/>
        </w:rPr>
        <w:t xml:space="preserve"> redakcija)</w:t>
      </w:r>
    </w:p>
    <w:p w14:paraId="3C0866D9" w14:textId="77777777" w:rsidR="00435CCB" w:rsidRDefault="00435CCB">
      <w:pPr>
        <w:shd w:val="clear" w:color="auto" w:fill="FFFFFF"/>
        <w:tabs>
          <w:tab w:val="left" w:pos="5954"/>
          <w:tab w:val="left" w:pos="5985"/>
        </w:tabs>
        <w:ind w:left="5954"/>
        <w:rPr>
          <w:color w:val="000000"/>
          <w:sz w:val="22"/>
          <w:szCs w:val="22"/>
          <w:lang w:eastAsia="lt-LT"/>
        </w:rPr>
      </w:pPr>
    </w:p>
    <w:p w14:paraId="3C0866DA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VAIKO BRANDUMO MOKYTIS PAGAL PRIEŠMOKYKLINIO ir PRADINIO </w:t>
      </w:r>
      <w:r>
        <w:rPr>
          <w:b/>
          <w:szCs w:val="24"/>
          <w:lang w:eastAsia="lt-LT"/>
        </w:rPr>
        <w:t>UGDYMO</w:t>
      </w:r>
      <w:r>
        <w:rPr>
          <w:b/>
          <w:bCs/>
          <w:caps/>
          <w:color w:val="000000"/>
          <w:szCs w:val="24"/>
          <w:lang w:eastAsia="lt-LT"/>
        </w:rPr>
        <w:t xml:space="preserve"> PROGRAMAS ĮVERTINIMO TVARKOS APRAŠAS</w:t>
      </w:r>
    </w:p>
    <w:p w14:paraId="3C0866DB" w14:textId="77777777"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14:paraId="3C0866DC" w14:textId="77777777" w:rsidR="00435CCB" w:rsidRDefault="00435CCB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</w:p>
    <w:p w14:paraId="3C0866DD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 SKYRIUS</w:t>
      </w:r>
    </w:p>
    <w:p w14:paraId="3C0866DE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14:paraId="3C0866DF" w14:textId="77777777"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14:paraId="3C0866E0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Vaiko brandumo mokytis pagal priešmokyklinio ir pradinio ugdymo programas įvertinimo tvarkos aprašas (toliau – Aprašas) reglamentuoja vaiko brandumo mokytis pagal priešmokyklinio ir pradinio ugdymo programas (toliau – Vaiko brandumas) įvertinimą.</w:t>
      </w:r>
    </w:p>
    <w:p w14:paraId="3C0866E1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Vaiko brandumas vertinamas taikant Specialiosios pedagogikos ir psichologijos centro standartizuotas ir adaptuotas metodikas.</w:t>
      </w:r>
    </w:p>
    <w:p w14:paraId="3C0866E2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Apraše vartojamos sąvokos apibrėžtos Lietuvos Respublikos švietimo įstatyme.</w:t>
      </w:r>
    </w:p>
    <w:p w14:paraId="3C0866E3" w14:textId="77777777"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14:paraId="3C0866E4" w14:textId="77777777"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14:paraId="3C0866E5" w14:textId="48D00FD9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 SKYRIUS</w:t>
      </w:r>
    </w:p>
    <w:p w14:paraId="3C0866E6" w14:textId="77777777"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VAIKO BRANDUMO ĮVERTINIMAS</w:t>
      </w:r>
    </w:p>
    <w:p w14:paraId="3C0866E7" w14:textId="77777777" w:rsidR="00435CCB" w:rsidRDefault="00435CCB">
      <w:pPr>
        <w:shd w:val="clear" w:color="auto" w:fill="FFFFFF"/>
        <w:ind w:firstLine="374"/>
        <w:jc w:val="both"/>
        <w:rPr>
          <w:color w:val="000000"/>
          <w:szCs w:val="24"/>
          <w:lang w:eastAsia="lt-LT"/>
        </w:rPr>
      </w:pPr>
    </w:p>
    <w:p w14:paraId="3C0866E8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Vaiko brandumas vertinamas gavus tėvų (globėjų) prašymą, jiems pageidaujant:</w:t>
      </w:r>
    </w:p>
    <w:p w14:paraId="3C0866E9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 ugdyti vaiką pagal priešmokyklinio ugdymo programą, kai tais kalendoriniais metais jam dar nesueina 6 metai;</w:t>
      </w:r>
    </w:p>
    <w:p w14:paraId="3C0866EA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4.2. ugdyti vaiką pagal pradinio ugdymo programą, kai tais kalendoriniais metais jam dar nesueina 7 </w:t>
      </w:r>
      <w:r>
        <w:rPr>
          <w:szCs w:val="24"/>
          <w:lang w:eastAsia="lt-LT"/>
        </w:rPr>
        <w:t>metai</w:t>
      </w:r>
      <w:r>
        <w:rPr>
          <w:color w:val="000000"/>
          <w:szCs w:val="24"/>
          <w:lang w:eastAsia="lt-LT"/>
        </w:rPr>
        <w:t>.</w:t>
      </w:r>
    </w:p>
    <w:p w14:paraId="3C0866EB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 Vaiko, kuriam tais kalendoriniais metais sueina 6 metai ir kuris turi būti ugdomas pagal priešmokyklinio ugdymo programą, ar vaiko, kuriam tais kalendoriniais metais sueina 7 metai ir kuris turi būti ugdomas pagal pradinio ugdymo programą, brandumas nėra vertinamas. </w:t>
      </w:r>
    </w:p>
    <w:p w14:paraId="3C0866EC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Vaiko brandumą vertina pedagoginių psichologinių tarnybų arba </w:t>
      </w:r>
      <w:r>
        <w:rPr>
          <w:color w:val="000000"/>
          <w:szCs w:val="24"/>
          <w:shd w:val="clear" w:color="auto" w:fill="FFFFFF"/>
          <w:lang w:eastAsia="lt-LT"/>
        </w:rPr>
        <w:t xml:space="preserve">švietimo pagalbos tarnybų psichologai. Psichologui rekomendavus, pedagoginių </w:t>
      </w:r>
      <w:r>
        <w:rPr>
          <w:color w:val="000000"/>
          <w:szCs w:val="24"/>
          <w:lang w:eastAsia="lt-LT"/>
        </w:rPr>
        <w:t xml:space="preserve">psichologinių tarnybų arba </w:t>
      </w:r>
      <w:r>
        <w:rPr>
          <w:color w:val="000000"/>
          <w:szCs w:val="24"/>
          <w:shd w:val="clear" w:color="auto" w:fill="FFFFFF"/>
          <w:lang w:eastAsia="lt-LT"/>
        </w:rPr>
        <w:t>švietimo pagalbos tarnybų specialistai atlieka papildomus pažintinių, kalbinių gebėjimų vertinimus.</w:t>
      </w:r>
    </w:p>
    <w:p w14:paraId="3C0866ED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Vaiko brandumas vertinamas nuo balandžio 1 d. iki rugpjūčio 31 d. </w:t>
      </w:r>
    </w:p>
    <w:p w14:paraId="3C0866EE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Vaiko brandumas įvertinamas </w:t>
      </w:r>
      <w:r>
        <w:rPr>
          <w:szCs w:val="24"/>
          <w:shd w:val="clear" w:color="auto" w:fill="FFFFFF"/>
          <w:lang w:eastAsia="lt-LT"/>
        </w:rPr>
        <w:t>švietimo pagalbos tarnyboje</w:t>
      </w:r>
      <w:r>
        <w:rPr>
          <w:szCs w:val="24"/>
          <w:lang w:eastAsia="lt-LT"/>
        </w:rPr>
        <w:t xml:space="preserve"> arba pedagoginėje psichologinėje tarnyboje, kurios aptarnavimo teritorijoje yra švietimo teikėjas, kuris ugdys vaiką pagal priešmokyklinio arba pradinio ugdymo programą. </w:t>
      </w:r>
    </w:p>
    <w:p w14:paraId="3C0866EF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 Tėvai (globėjai), pageidaujantys įvertinti Vaiko brandumą,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4"/>
        </w:rPr>
        <w:t>pedagoginės</w:t>
      </w:r>
      <w:r>
        <w:rPr>
          <w:rFonts w:eastAsia="Calibri"/>
          <w:color w:val="000000"/>
          <w:szCs w:val="24"/>
        </w:rPr>
        <w:t xml:space="preserve"> psichologinės tarnybos arba </w:t>
      </w:r>
      <w:r>
        <w:rPr>
          <w:rFonts w:eastAsia="Calibri"/>
          <w:color w:val="000000"/>
          <w:szCs w:val="24"/>
          <w:shd w:val="clear" w:color="auto" w:fill="FFFFFF"/>
        </w:rPr>
        <w:t>švietimo pagalbos tarnybos</w:t>
      </w:r>
      <w:r>
        <w:rPr>
          <w:rFonts w:eastAsia="Calibri"/>
          <w:color w:val="000000"/>
          <w:szCs w:val="24"/>
        </w:rPr>
        <w:t xml:space="preserve"> vadovui ar jo įgaliotam asmeniui </w:t>
      </w:r>
      <w:r>
        <w:rPr>
          <w:rFonts w:eastAsia="Calibri"/>
          <w:szCs w:val="24"/>
        </w:rPr>
        <w:t>nuo sausio 1 d. iki kovo 31 d</w:t>
      </w:r>
      <w:r>
        <w:rPr>
          <w:rFonts w:eastAsia="Calibri"/>
          <w:color w:val="000000"/>
          <w:szCs w:val="24"/>
        </w:rPr>
        <w:t>. pateikia šiuos dokumentus:</w:t>
      </w:r>
    </w:p>
    <w:p w14:paraId="3C0866F0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9.1. prašymą;</w:t>
      </w:r>
    </w:p>
    <w:p w14:paraId="3C0866F1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9.2. vaiko gimimo liudijimo kopiją;</w:t>
      </w:r>
    </w:p>
    <w:p w14:paraId="3C0866F2" w14:textId="77777777"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4"/>
        </w:rPr>
        <w:t>9.3. ikimokyklinio ugdymo auklėtojo (-os) rekomendaciją (Aprašo 1 priedas),</w:t>
      </w:r>
      <w:r>
        <w:rPr>
          <w:rFonts w:eastAsia="Calibri"/>
          <w:color w:val="000000"/>
          <w:szCs w:val="22"/>
        </w:rPr>
        <w:t xml:space="preserve"> jeigu vaikas buvo ugdomas pagal ikimokyklinio ugdymo programą; rekomendacija turi būti patvirtinta ikimokyklinio ugdymo auklėtojo (-os) ir (arba) mokyklos vadovo ar jo įgalioto asmens parašais;</w:t>
      </w:r>
    </w:p>
    <w:p w14:paraId="3C0866F3" w14:textId="77777777" w:rsidR="00435CCB" w:rsidRDefault="00B55404">
      <w:pPr>
        <w:ind w:firstLine="851"/>
        <w:jc w:val="both"/>
        <w:rPr>
          <w:rFonts w:eastAsia="Calibri"/>
          <w:szCs w:val="22"/>
        </w:rPr>
        <w:sectPr w:rsidR="00435CCB">
          <w:headerReference w:type="default" r:id="rId11"/>
          <w:headerReference w:type="first" r:id="rId12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>
        <w:rPr>
          <w:rFonts w:eastAsia="Calibri"/>
          <w:szCs w:val="24"/>
        </w:rPr>
        <w:t>9</w:t>
      </w:r>
      <w:r>
        <w:rPr>
          <w:rFonts w:eastAsia="Calibri"/>
          <w:szCs w:val="22"/>
        </w:rPr>
        <w:t>.4.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2"/>
        </w:rPr>
        <w:t>priešmokyklinio ugdymo pedagogo parengtą rekomendaciją pradinių klasių mokytojui apie atliktą vaiko galutinį pasiekimų vertinimą</w:t>
      </w:r>
      <w:r>
        <w:rPr>
          <w:rFonts w:eastAsia="Calibri"/>
          <w:szCs w:val="24"/>
        </w:rPr>
        <w:t>, jeigu vaikas buvo ugdomas</w:t>
      </w:r>
      <w:r>
        <w:rPr>
          <w:rFonts w:eastAsia="Calibri"/>
          <w:szCs w:val="22"/>
        </w:rPr>
        <w:t xml:space="preserve"> pagal priešmokyklinio </w:t>
      </w:r>
    </w:p>
    <w:p w14:paraId="3C0866FA" w14:textId="77777777" w:rsidR="00435CCB" w:rsidRDefault="00B55404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ugdymo programą; rekomendacija turi būti </w:t>
      </w:r>
      <w:r>
        <w:rPr>
          <w:rFonts w:eastAsia="Calibri"/>
          <w:szCs w:val="24"/>
        </w:rPr>
        <w:t>patvirtinta priešmokyklinio ugdymo pedagogo ir (arba) mokyklos vadovo ar jo įgalioto asmens parašais.</w:t>
      </w:r>
    </w:p>
    <w:p w14:paraId="3C0866FB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10. Įvertinus Vaiko brandumą, parengiama</w:t>
      </w:r>
      <w:r>
        <w:rPr>
          <w:szCs w:val="24"/>
          <w:lang w:eastAsia="lt-LT"/>
        </w:rPr>
        <w:t xml:space="preserve"> Vaiko brandumo mokytis pagal priešmokyklinio arba pradinio ugdymo programas išvada-rekomendacija (Aprašo 2 priedas).</w:t>
      </w:r>
    </w:p>
    <w:p w14:paraId="3C0866FC" w14:textId="77777777"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 xml:space="preserve">11.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arba pradinio ugdymo programas priima tėvai (globėjai).</w:t>
      </w:r>
    </w:p>
    <w:p w14:paraId="3C0866FD" w14:textId="77777777"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12.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 nėra brandus mokytis pagal priešmokyklinio arba pradinio ugdymo programą, ugdymas pagal minėtas programas nėra teikiamas.</w:t>
      </w:r>
    </w:p>
    <w:p w14:paraId="3C0866FF" w14:textId="51AE7F6D" w:rsidR="00435CCB" w:rsidRDefault="00B55404" w:rsidP="00B55404">
      <w:pPr>
        <w:shd w:val="clear" w:color="auto" w:fill="FFFFFF"/>
        <w:ind w:firstLine="851"/>
        <w:jc w:val="both"/>
        <w:rPr>
          <w:color w:val="000000"/>
        </w:rPr>
      </w:pPr>
      <w:r>
        <w:rPr>
          <w:szCs w:val="24"/>
          <w:lang w:eastAsia="lt-LT"/>
        </w:rPr>
        <w:t xml:space="preserve">13. Tėvai (globėjai), nesutinkantys su pedagoginės psichologinės tarnybos arba </w:t>
      </w:r>
      <w:r>
        <w:rPr>
          <w:szCs w:val="24"/>
          <w:shd w:val="clear" w:color="auto" w:fill="FFFFFF"/>
          <w:lang w:eastAsia="lt-LT"/>
        </w:rPr>
        <w:t xml:space="preserve">švietimo pagalbos tarnybos </w:t>
      </w:r>
      <w:r>
        <w:rPr>
          <w:szCs w:val="24"/>
          <w:lang w:eastAsia="lt-LT"/>
        </w:rPr>
        <w:t xml:space="preserve">pateikta Vaiko brandumo mokytis pagal priešmokyklinio arba pradinio ugdymo programas įvertinimo išvada-rekomendacija, turi teisę per 14 kalendorinių dienų nuo jos pateikimo dienos Specialiosios pedagogikos ir psichologijos centrui teikti prašymą (Aprašo 3 priedas) </w:t>
      </w:r>
      <w:r>
        <w:rPr>
          <w:szCs w:val="28"/>
          <w:lang w:eastAsia="lt-LT"/>
        </w:rPr>
        <w:t xml:space="preserve">išnagrinėti atlikto </w:t>
      </w:r>
      <w:r>
        <w:rPr>
          <w:szCs w:val="24"/>
          <w:lang w:eastAsia="lt-LT"/>
        </w:rPr>
        <w:t>Vaiko brandumo mokytis pagal priešmokyklinio arba pradinio ugdymo programas įvertinimo dokumentus.</w:t>
      </w:r>
    </w:p>
    <w:p w14:paraId="3C086700" w14:textId="295EFCFF" w:rsidR="00435CCB" w:rsidRDefault="00B55404">
      <w:pPr>
        <w:tabs>
          <w:tab w:val="left" w:pos="3600"/>
        </w:tabs>
        <w:suppressAutoHyphens/>
        <w:ind w:firstLine="3600"/>
        <w:jc w:val="both"/>
        <w:textAlignment w:val="center"/>
        <w:rPr>
          <w:color w:val="000000"/>
        </w:rPr>
      </w:pPr>
      <w:r>
        <w:rPr>
          <w:color w:val="000000"/>
          <w:sz w:val="22"/>
          <w:szCs w:val="12"/>
          <w:lang w:val="en-GB"/>
        </w:rPr>
        <w:t>__________________________</w:t>
      </w:r>
    </w:p>
    <w:p w14:paraId="3C086707" w14:textId="3AE604E8" w:rsidR="00435CCB" w:rsidRDefault="00B55404">
      <w:pPr>
        <w:pageBreakBefore/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Vaiko brandumo mokytis pagal</w:t>
      </w:r>
    </w:p>
    <w:p w14:paraId="3C086708" w14:textId="77777777" w:rsidR="00435CCB" w:rsidRDefault="00B55404">
      <w:pPr>
        <w:suppressAutoHyphens/>
        <w:ind w:left="4200" w:firstLine="9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priešmokyklinio ir pradinio ugdymo programas</w:t>
      </w:r>
    </w:p>
    <w:p w14:paraId="3C086709" w14:textId="77777777" w:rsidR="00435CCB" w:rsidRDefault="00B55404">
      <w:pPr>
        <w:suppressAutoHyphens/>
        <w:ind w:left="51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įvertinimo tvarkos aprašo</w:t>
      </w:r>
    </w:p>
    <w:p w14:paraId="3C08670A" w14:textId="6E85E76C" w:rsidR="00435CCB" w:rsidRDefault="00B55404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 priedas</w:t>
      </w:r>
    </w:p>
    <w:p w14:paraId="3C08670B" w14:textId="77777777" w:rsidR="00435CCB" w:rsidRDefault="00435CCB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</w:p>
    <w:p w14:paraId="3C08670C" w14:textId="31306428" w:rsidR="00435CCB" w:rsidRDefault="00B55404">
      <w:pPr>
        <w:suppressAutoHyphens/>
        <w:ind w:firstLine="1296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(Ikimokyklinio ugdymo auklėtojo (-os) rekomendacijos formos pavyzdys) </w:t>
      </w:r>
    </w:p>
    <w:p w14:paraId="3C08670D" w14:textId="77777777" w:rsidR="00435CCB" w:rsidRDefault="00435CCB">
      <w:pPr>
        <w:suppressAutoHyphens/>
        <w:jc w:val="right"/>
        <w:textAlignment w:val="center"/>
        <w:rPr>
          <w:b/>
          <w:sz w:val="22"/>
          <w:szCs w:val="22"/>
        </w:rPr>
      </w:pPr>
    </w:p>
    <w:p w14:paraId="3C08670E" w14:textId="77777777" w:rsidR="00435CCB" w:rsidRDefault="00435CCB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14:paraId="3C08670F" w14:textId="0BA36626" w:rsidR="00435CCB" w:rsidRDefault="00B55404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  <w:r>
        <w:rPr>
          <w:b/>
          <w:sz w:val="22"/>
        </w:rPr>
        <w:t>IKIMOKYKLINIO UGDYMO AUKLĖTOJO (-OS) REKOMENDACIJA</w:t>
      </w:r>
    </w:p>
    <w:p w14:paraId="3C086710" w14:textId="77777777" w:rsidR="00435CCB" w:rsidRDefault="00435CCB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14:paraId="3C086711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3C086712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</w:rPr>
        <w:t>Įstaiga</w:t>
      </w:r>
      <w:r>
        <w:rPr>
          <w:sz w:val="22"/>
          <w:szCs w:val="22"/>
        </w:rPr>
        <w:t>)</w:t>
      </w:r>
    </w:p>
    <w:p w14:paraId="3C086713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4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14:paraId="3C086715" w14:textId="77777777" w:rsidR="00435CCB" w:rsidRDefault="00B55404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3C086716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 ________________________________________________________________</w:t>
      </w:r>
    </w:p>
    <w:p w14:paraId="3C086717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8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__________________________________Ugdymosi kalba__________________________</w:t>
      </w:r>
    </w:p>
    <w:p w14:paraId="3C086719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A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 </w:t>
      </w:r>
    </w:p>
    <w:p w14:paraId="3C08671B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C08671C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D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Aprašykite vaiko ugdymosi pasiekimus</w:t>
      </w:r>
    </w:p>
    <w:p w14:paraId="3C08671E" w14:textId="77777777" w:rsidR="00435CCB" w:rsidRDefault="00435CCB">
      <w:pPr>
        <w:suppressAutoHyphens/>
        <w:jc w:val="both"/>
        <w:textAlignment w:val="center"/>
        <w:rPr>
          <w:sz w:val="22"/>
          <w:szCs w:val="22"/>
        </w:rPr>
      </w:pPr>
    </w:p>
    <w:p w14:paraId="3C08671F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1. Emocijų suvokimas ir raiška, savireguliacija, savikontrolė, savigarba ____________________________________________________________________________________</w:t>
      </w:r>
    </w:p>
    <w:p w14:paraId="3C086720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1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2. Santykiai su suaugusiaisiais ir bendraamžiais ____________________________________________________________________________________</w:t>
      </w:r>
    </w:p>
    <w:p w14:paraId="3C086722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3" w14:textId="0C4EB9E0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3. Aplinkos pažinimas, skaičiavimas ir matavimas, sakytinė ir rašytinė kalba ____________________________________________________________________________________</w:t>
      </w:r>
    </w:p>
    <w:p w14:paraId="3C086724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5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Kita svarbi informacija (pvz., adaptacija grupėje, lankomumas ir kt.)</w:t>
      </w:r>
    </w:p>
    <w:p w14:paraId="3C086726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086727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086728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3C086729" w14:textId="77777777"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_________________</w:t>
      </w:r>
      <w:r>
        <w:rPr>
          <w:sz w:val="22"/>
          <w:szCs w:val="22"/>
        </w:rPr>
        <w:tab/>
        <w:t>__________________________</w:t>
      </w:r>
    </w:p>
    <w:p w14:paraId="3C08672A" w14:textId="77777777"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(Vardas ir pavardė) </w:t>
      </w:r>
    </w:p>
    <w:p w14:paraId="3C08672B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3C08672C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3C08672D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Ikimokyklinio ugdymo auklėtojas (-a)</w:t>
      </w:r>
      <w:r>
        <w:rPr>
          <w:sz w:val="22"/>
          <w:szCs w:val="22"/>
        </w:rPr>
        <w:t xml:space="preserve">  __________________               ___________________________</w:t>
      </w:r>
    </w:p>
    <w:p w14:paraId="3C08672E" w14:textId="77777777" w:rsidR="00435CCB" w:rsidRDefault="00B55404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 xml:space="preserve">            (Vardas ir pavardė)</w:t>
      </w:r>
    </w:p>
    <w:p w14:paraId="3C08672F" w14:textId="77777777" w:rsidR="00435CCB" w:rsidRDefault="00435CCB">
      <w:pPr>
        <w:suppressAutoHyphens/>
        <w:ind w:firstLine="312"/>
        <w:jc w:val="both"/>
        <w:textAlignment w:val="center"/>
        <w:rPr>
          <w:sz w:val="22"/>
          <w:szCs w:val="22"/>
        </w:rPr>
      </w:pPr>
    </w:p>
    <w:p w14:paraId="3C086730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Susipažinau:</w:t>
      </w:r>
    </w:p>
    <w:p w14:paraId="3C086731" w14:textId="77777777" w:rsidR="00435CCB" w:rsidRDefault="00435CCB">
      <w:pPr>
        <w:suppressAutoHyphens/>
        <w:ind w:firstLine="1224"/>
        <w:jc w:val="both"/>
        <w:textAlignment w:val="center"/>
        <w:rPr>
          <w:sz w:val="22"/>
          <w:szCs w:val="22"/>
        </w:rPr>
      </w:pPr>
    </w:p>
    <w:p w14:paraId="3C086732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__________           ___________________</w:t>
      </w:r>
    </w:p>
    <w:p w14:paraId="3C086733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 ir pavardė)                      (Parašas)                            (Data)</w:t>
      </w:r>
    </w:p>
    <w:p w14:paraId="3C086734" w14:textId="77777777" w:rsidR="00435CCB" w:rsidRDefault="00B55404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086735" w14:textId="77777777" w:rsidR="00435CCB" w:rsidRDefault="00435CCB">
      <w:pPr>
        <w:suppressAutoHyphens/>
        <w:jc w:val="both"/>
        <w:textAlignment w:val="center"/>
        <w:rPr>
          <w:color w:val="FF0000"/>
          <w:sz w:val="22"/>
          <w:szCs w:val="22"/>
        </w:rPr>
      </w:pPr>
    </w:p>
    <w:p w14:paraId="3C086736" w14:textId="3D5B25F5" w:rsidR="00435CCB" w:rsidRDefault="00B55404">
      <w:pPr>
        <w:suppressAutoHyphens/>
        <w:jc w:val="center"/>
        <w:textAlignment w:val="center"/>
        <w:rPr>
          <w:color w:val="000000"/>
          <w:sz w:val="20"/>
          <w:lang w:val="en-GB"/>
        </w:rPr>
      </w:pPr>
      <w:r>
        <w:rPr>
          <w:sz w:val="22"/>
          <w:szCs w:val="22"/>
        </w:rPr>
        <w:t>_____________________________</w:t>
      </w:r>
    </w:p>
    <w:p w14:paraId="3C086737" w14:textId="3F70F9A6" w:rsidR="00435CCB" w:rsidRDefault="003E6368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="00B55404">
        <w:rPr>
          <w:color w:val="000000"/>
          <w:sz w:val="22"/>
        </w:rPr>
        <w:lastRenderedPageBreak/>
        <w:t xml:space="preserve">Vaiko brandumo mokytis pagal </w:t>
      </w:r>
    </w:p>
    <w:p w14:paraId="3C086738" w14:textId="1F392BC1" w:rsidR="00435CCB" w:rsidRDefault="00B55404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t>priešmokyklini</w:t>
      </w:r>
      <w:r w:rsidR="003E6368">
        <w:rPr>
          <w:color w:val="000000"/>
          <w:sz w:val="22"/>
        </w:rPr>
        <w:t>o ir pradinio ugdymo programas</w:t>
      </w:r>
      <w:r>
        <w:rPr>
          <w:color w:val="000000"/>
          <w:sz w:val="22"/>
        </w:rPr>
        <w:t xml:space="preserve"> įvertinimo tvarkos aprašo</w:t>
      </w:r>
    </w:p>
    <w:p w14:paraId="3C086739" w14:textId="19712188" w:rsidR="00435CCB" w:rsidRDefault="00B55404" w:rsidP="003E6368">
      <w:pPr>
        <w:tabs>
          <w:tab w:val="left" w:pos="1304"/>
          <w:tab w:val="left" w:pos="1457"/>
          <w:tab w:val="left" w:pos="1604"/>
          <w:tab w:val="left" w:pos="1757"/>
        </w:tabs>
        <w:ind w:left="3828"/>
        <w:rPr>
          <w:rFonts w:eastAsia="MS Mincho"/>
          <w:sz w:val="22"/>
        </w:rPr>
      </w:pPr>
      <w:r>
        <w:rPr>
          <w:rFonts w:eastAsia="MS Mincho"/>
          <w:sz w:val="22"/>
        </w:rPr>
        <w:t>2 priedas</w:t>
      </w:r>
    </w:p>
    <w:p w14:paraId="3C08673A" w14:textId="77777777" w:rsidR="00435CCB" w:rsidRDefault="00435CCB">
      <w:pPr>
        <w:ind w:firstLine="312"/>
        <w:jc w:val="both"/>
        <w:rPr>
          <w:rFonts w:eastAsia="MS Mincho"/>
          <w:sz w:val="22"/>
        </w:rPr>
      </w:pPr>
    </w:p>
    <w:p w14:paraId="3C08673B" w14:textId="1E8E2ED3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(Vaiko brandumo mokytis pagal priešmokyklinio arba pradinio ugdymo programas išvados-rekomendacijos formos pavyzdys)</w:t>
      </w:r>
    </w:p>
    <w:p w14:paraId="3C08673C" w14:textId="77777777" w:rsidR="00435CCB" w:rsidRDefault="00435CCB">
      <w:pPr>
        <w:jc w:val="center"/>
        <w:rPr>
          <w:b/>
          <w:bCs/>
          <w:sz w:val="22"/>
        </w:rPr>
      </w:pPr>
    </w:p>
    <w:p w14:paraId="3C08673D" w14:textId="77777777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VAIKO BRANDUMO MOKYTIS PAGAL PRIEŠMOKYKLINIO ARBA PRADINIO</w:t>
      </w:r>
    </w:p>
    <w:p w14:paraId="3C08673E" w14:textId="77777777" w:rsidR="00435CCB" w:rsidRDefault="00B55404">
      <w:pPr>
        <w:ind w:firstLine="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UGDYMO PROGRAMAS </w:t>
      </w:r>
    </w:p>
    <w:p w14:paraId="3C08673F" w14:textId="77777777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IŠVADA-REKOMENDACIJA</w:t>
      </w:r>
    </w:p>
    <w:p w14:paraId="3C086740" w14:textId="77777777" w:rsidR="00435CCB" w:rsidRDefault="00B55404">
      <w:pPr>
        <w:ind w:firstLine="57"/>
        <w:jc w:val="center"/>
        <w:rPr>
          <w:position w:val="6"/>
          <w:sz w:val="22"/>
          <w:szCs w:val="11"/>
        </w:rPr>
      </w:pPr>
      <w:r>
        <w:rPr>
          <w:sz w:val="22"/>
        </w:rPr>
        <w:t>__________________________________________</w:t>
      </w:r>
    </w:p>
    <w:p w14:paraId="3C086741" w14:textId="77777777" w:rsidR="00435CCB" w:rsidRDefault="00B55404">
      <w:pPr>
        <w:jc w:val="center"/>
        <w:rPr>
          <w:sz w:val="22"/>
        </w:rPr>
      </w:pPr>
      <w:r>
        <w:rPr>
          <w:position w:val="6"/>
          <w:sz w:val="22"/>
          <w:szCs w:val="11"/>
        </w:rPr>
        <w:t>(Pedagoginė psichologinė tarnyba arba švietimo pagalbos tarnyba )</w:t>
      </w:r>
    </w:p>
    <w:p w14:paraId="3C086742" w14:textId="77777777" w:rsidR="00435CCB" w:rsidRDefault="00B55404">
      <w:pPr>
        <w:jc w:val="center"/>
        <w:rPr>
          <w:sz w:val="22"/>
        </w:rPr>
      </w:pPr>
      <w:r>
        <w:rPr>
          <w:sz w:val="22"/>
        </w:rPr>
        <w:t>_________________________________________</w:t>
      </w:r>
    </w:p>
    <w:p w14:paraId="3C086743" w14:textId="77777777" w:rsidR="00435CCB" w:rsidRDefault="00B55404">
      <w:pPr>
        <w:jc w:val="center"/>
        <w:rPr>
          <w:sz w:val="22"/>
        </w:rPr>
      </w:pPr>
      <w:r>
        <w:rPr>
          <w:sz w:val="22"/>
        </w:rPr>
        <w:t>_________________ Nr. ______</w:t>
      </w:r>
    </w:p>
    <w:p w14:paraId="3C086744" w14:textId="77777777" w:rsidR="00435CCB" w:rsidRDefault="00B55404">
      <w:pPr>
        <w:ind w:firstLine="2160"/>
        <w:jc w:val="both"/>
        <w:rPr>
          <w:b/>
          <w:bCs/>
          <w:sz w:val="22"/>
        </w:rPr>
      </w:pPr>
      <w:r>
        <w:rPr>
          <w:position w:val="6"/>
          <w:sz w:val="22"/>
          <w:szCs w:val="11"/>
        </w:rPr>
        <w:t>(Data)</w:t>
      </w:r>
    </w:p>
    <w:p w14:paraId="3C086745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Vardas ir pavardė  _____________________________________________________________________</w:t>
      </w:r>
    </w:p>
    <w:p w14:paraId="3C086746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Gimimo data _________________________________________________________________________</w:t>
      </w:r>
    </w:p>
    <w:p w14:paraId="3C086747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Kontaktiniai duomenys (telefono numeris, el. paštas) ____________________________________</w:t>
      </w:r>
    </w:p>
    <w:p w14:paraId="3C086748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Švietimo teikėjas __________________________________________________________________</w:t>
      </w:r>
    </w:p>
    <w:p w14:paraId="3C086749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Gimtoji kalba__________________Ugdymo kalba________________Tyrimo kalba______________</w:t>
      </w:r>
    </w:p>
    <w:p w14:paraId="3C08674A" w14:textId="77777777" w:rsidR="00435CCB" w:rsidRDefault="00435CCB">
      <w:pPr>
        <w:ind w:firstLine="369"/>
        <w:rPr>
          <w:rFonts w:eastAsia="MS Mincho"/>
          <w:sz w:val="22"/>
        </w:rPr>
      </w:pPr>
    </w:p>
    <w:p w14:paraId="3C08674B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I. IŠVADA</w:t>
      </w:r>
    </w:p>
    <w:p w14:paraId="3C08674C" w14:textId="77777777"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1. Vaiko brandumo įvertinimas (socialinės ir emocinės, intelektinės brandos ypatumai ir kt.)</w:t>
      </w:r>
    </w:p>
    <w:p w14:paraId="3C08674D" w14:textId="77777777"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4E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4F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0" w14:textId="77777777" w:rsidR="00435CCB" w:rsidRDefault="00B55404">
      <w:pPr>
        <w:ind w:firstLine="312"/>
        <w:rPr>
          <w:rFonts w:ascii="TimesLT" w:eastAsia="MS Mincho" w:hAnsi="TimesLT"/>
        </w:rPr>
      </w:pPr>
      <w:r>
        <w:rPr>
          <w:rFonts w:eastAsia="MS Mincho"/>
        </w:rPr>
        <w:t>2. Papildomi vertinimai</w:t>
      </w:r>
      <w:r>
        <w:rPr>
          <w:rFonts w:ascii="TimesLT" w:eastAsia="MS Mincho" w:hAnsi="TimesLT"/>
        </w:rPr>
        <w:t>__________________________________________________________</w:t>
      </w:r>
    </w:p>
    <w:p w14:paraId="3C086751" w14:textId="77777777" w:rsidR="00435CCB" w:rsidRDefault="00B55404">
      <w:pPr>
        <w:ind w:left="360"/>
        <w:rPr>
          <w:rFonts w:eastAsia="MS Mincho"/>
          <w:sz w:val="22"/>
        </w:rPr>
      </w:pPr>
      <w:r>
        <w:rPr>
          <w:rFonts w:ascii="TimesLT" w:eastAsia="MS Mincho" w:hAnsi="TimesLT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3C086752" w14:textId="77777777" w:rsidR="00435CCB" w:rsidRDefault="00B55404">
      <w:pPr>
        <w:ind w:firstLine="285"/>
        <w:rPr>
          <w:rFonts w:eastAsia="MS Mincho"/>
          <w:sz w:val="22"/>
        </w:rPr>
      </w:pPr>
      <w:r>
        <w:rPr>
          <w:rFonts w:eastAsia="MS Mincho"/>
          <w:sz w:val="22"/>
        </w:rPr>
        <w:t>II. REKOMENDACIJA (rekomenduojama ugdymo programa ir kt.) _____________________________</w:t>
      </w:r>
    </w:p>
    <w:p w14:paraId="3C086753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4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5" w14:textId="77777777" w:rsidR="00435CCB" w:rsidRDefault="00435CCB">
      <w:pPr>
        <w:ind w:firstLine="312"/>
        <w:rPr>
          <w:rFonts w:eastAsia="MS Mincho"/>
          <w:sz w:val="22"/>
        </w:rPr>
      </w:pPr>
    </w:p>
    <w:tbl>
      <w:tblPr>
        <w:tblW w:w="8782" w:type="dxa"/>
        <w:tblInd w:w="288" w:type="dxa"/>
        <w:tblLook w:val="01E0" w:firstRow="1" w:lastRow="1" w:firstColumn="1" w:lastColumn="1" w:noHBand="0" w:noVBand="0"/>
      </w:tblPr>
      <w:tblGrid>
        <w:gridCol w:w="2230"/>
        <w:gridCol w:w="2976"/>
        <w:gridCol w:w="3576"/>
      </w:tblGrid>
      <w:tr w:rsidR="00435CCB" w14:paraId="3C08675B" w14:textId="77777777">
        <w:tc>
          <w:tcPr>
            <w:tcW w:w="3300" w:type="dxa"/>
          </w:tcPr>
          <w:p w14:paraId="3C086756" w14:textId="77777777"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Tarnybos vadovas</w:t>
            </w:r>
          </w:p>
        </w:tc>
        <w:tc>
          <w:tcPr>
            <w:tcW w:w="2160" w:type="dxa"/>
          </w:tcPr>
          <w:p w14:paraId="3C086757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</w:t>
            </w:r>
          </w:p>
          <w:p w14:paraId="3C086758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14:paraId="3C086759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</w:t>
            </w:r>
          </w:p>
          <w:p w14:paraId="3C08675A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(Vardas ir pavardė)</w:t>
            </w:r>
          </w:p>
        </w:tc>
      </w:tr>
      <w:tr w:rsidR="00435CCB" w14:paraId="3C086773" w14:textId="77777777">
        <w:tc>
          <w:tcPr>
            <w:tcW w:w="3300" w:type="dxa"/>
          </w:tcPr>
          <w:p w14:paraId="3C08675C" w14:textId="77777777" w:rsidR="00435CCB" w:rsidRDefault="00435CCB">
            <w:pPr>
              <w:spacing w:line="276" w:lineRule="auto"/>
              <w:rPr>
                <w:rFonts w:eastAsia="Calibri"/>
                <w:color w:val="000000"/>
                <w:szCs w:val="22"/>
              </w:rPr>
            </w:pPr>
          </w:p>
          <w:p w14:paraId="3C08675D" w14:textId="77777777" w:rsidR="00435CCB" w:rsidRDefault="00435CCB">
            <w:pPr>
              <w:rPr>
                <w:sz w:val="18"/>
                <w:szCs w:val="18"/>
              </w:rPr>
            </w:pPr>
          </w:p>
          <w:p w14:paraId="3C08675E" w14:textId="77777777"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Specialistai:</w:t>
            </w:r>
          </w:p>
        </w:tc>
        <w:tc>
          <w:tcPr>
            <w:tcW w:w="2160" w:type="dxa"/>
          </w:tcPr>
          <w:p w14:paraId="3C08675F" w14:textId="77777777"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14:paraId="3C086760" w14:textId="77777777" w:rsidR="00435CCB" w:rsidRDefault="00435CCB">
            <w:pPr>
              <w:rPr>
                <w:sz w:val="18"/>
                <w:szCs w:val="18"/>
              </w:rPr>
            </w:pPr>
          </w:p>
          <w:p w14:paraId="3C086761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</w:t>
            </w:r>
          </w:p>
          <w:p w14:paraId="3C086762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14:paraId="3C086763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4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</w:t>
            </w:r>
          </w:p>
          <w:p w14:paraId="3C086765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14:paraId="3C086766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7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</w:t>
            </w:r>
          </w:p>
          <w:p w14:paraId="3C086768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14:paraId="3C086769" w14:textId="77777777"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14:paraId="3C08676A" w14:textId="77777777" w:rsidR="00435CCB" w:rsidRDefault="00435CCB">
            <w:pPr>
              <w:rPr>
                <w:sz w:val="18"/>
                <w:szCs w:val="18"/>
              </w:rPr>
            </w:pPr>
          </w:p>
          <w:p w14:paraId="3C08676B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</w:t>
            </w:r>
          </w:p>
          <w:p w14:paraId="3C08676C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14:paraId="3C08676D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E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14:paraId="3C08676F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14:paraId="3C086770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71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14:paraId="3C086772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</w:tc>
      </w:tr>
    </w:tbl>
    <w:p w14:paraId="3C086774" w14:textId="77777777" w:rsidR="00435CCB" w:rsidRDefault="00B55404">
      <w:pPr>
        <w:tabs>
          <w:tab w:val="left" w:leader="underscore" w:pos="8902"/>
        </w:tabs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Susipažinau:</w:t>
      </w:r>
    </w:p>
    <w:p w14:paraId="3C086775" w14:textId="77777777" w:rsidR="00435CCB" w:rsidRDefault="00435CCB">
      <w:pPr>
        <w:rPr>
          <w:sz w:val="18"/>
          <w:szCs w:val="18"/>
        </w:rPr>
      </w:pPr>
    </w:p>
    <w:p w14:paraId="3C086776" w14:textId="77777777"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               __________           ___________________</w:t>
      </w:r>
    </w:p>
    <w:p w14:paraId="3C086777" w14:textId="77777777"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(Vieno iš tėvų (globėjų) vardas ir pavardė)      (Parašas)                            (Data)</w:t>
      </w:r>
    </w:p>
    <w:p w14:paraId="3C08677C" w14:textId="23D34303" w:rsidR="00435CCB" w:rsidRDefault="00B55404" w:rsidP="003E6368">
      <w:pPr>
        <w:tabs>
          <w:tab w:val="left" w:leader="underscore" w:pos="8902"/>
        </w:tabs>
        <w:jc w:val="center"/>
        <w:rPr>
          <w:sz w:val="18"/>
          <w:szCs w:val="18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p w14:paraId="3C08677D" w14:textId="505BE9DB" w:rsidR="00435CCB" w:rsidRDefault="003E6368" w:rsidP="00B55404">
      <w:pPr>
        <w:tabs>
          <w:tab w:val="left" w:leader="underscore" w:pos="8902"/>
        </w:tabs>
        <w:ind w:left="2592"/>
        <w:rPr>
          <w:rFonts w:eastAsia="Calibri"/>
          <w:sz w:val="22"/>
          <w:szCs w:val="22"/>
        </w:rPr>
      </w:pPr>
      <w:r>
        <w:br w:type="page"/>
      </w:r>
      <w:r w:rsidR="00B55404">
        <w:rPr>
          <w:rFonts w:eastAsia="Calibri"/>
          <w:sz w:val="22"/>
          <w:szCs w:val="22"/>
        </w:rPr>
        <w:lastRenderedPageBreak/>
        <w:t>Vaiko brandumo mokytis pagal</w:t>
      </w:r>
    </w:p>
    <w:p w14:paraId="3C08677E" w14:textId="77777777" w:rsidR="00435CCB" w:rsidRDefault="00B55404" w:rsidP="00B55404">
      <w:pPr>
        <w:tabs>
          <w:tab w:val="left" w:leader="underscore" w:pos="8902"/>
        </w:tabs>
        <w:ind w:firstLine="255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priešmokyklinio ir pradinio ugdymo programas įvertinimo tvarkos aprašo</w:t>
      </w:r>
    </w:p>
    <w:p w14:paraId="3C08677F" w14:textId="77777777" w:rsidR="00435CCB" w:rsidRDefault="00B55404" w:rsidP="00B55404">
      <w:pPr>
        <w:tabs>
          <w:tab w:val="left" w:pos="1304"/>
          <w:tab w:val="left" w:pos="1457"/>
          <w:tab w:val="left" w:pos="1604"/>
          <w:tab w:val="left" w:pos="1757"/>
        </w:tabs>
        <w:ind w:firstLine="2552"/>
        <w:rPr>
          <w:rFonts w:eastAsia="MS Mincho"/>
          <w:sz w:val="22"/>
        </w:rPr>
      </w:pPr>
      <w:r>
        <w:rPr>
          <w:rFonts w:eastAsia="MS Mincho"/>
          <w:sz w:val="22"/>
        </w:rPr>
        <w:t>3 priedas</w:t>
      </w:r>
    </w:p>
    <w:p w14:paraId="3C086780" w14:textId="77777777"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14:paraId="3C086781" w14:textId="77777777" w:rsidR="00435CCB" w:rsidRDefault="00B55404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  <w:r>
        <w:rPr>
          <w:rFonts w:eastAsia="MS Mincho"/>
          <w:b/>
          <w:sz w:val="22"/>
        </w:rPr>
        <w:t>(Prašymo formos pavyzdys)</w:t>
      </w:r>
    </w:p>
    <w:p w14:paraId="3C086782" w14:textId="77777777"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14:paraId="3C086783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</w:t>
      </w:r>
    </w:p>
    <w:p w14:paraId="3C086784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(Vieno iš tėvų (globėjų) vardas ir pavardė)</w:t>
      </w:r>
    </w:p>
    <w:p w14:paraId="3C086785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14:paraId="3C086786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14:paraId="3C086787" w14:textId="77777777" w:rsidR="00435CCB" w:rsidRDefault="00435CCB">
      <w:pPr>
        <w:tabs>
          <w:tab w:val="left" w:pos="993"/>
        </w:tabs>
        <w:jc w:val="center"/>
        <w:rPr>
          <w:rFonts w:eastAsia="Calibri"/>
          <w:szCs w:val="22"/>
        </w:rPr>
      </w:pPr>
    </w:p>
    <w:p w14:paraId="3C086788" w14:textId="77777777" w:rsidR="00435CCB" w:rsidRDefault="00435CCB">
      <w:pPr>
        <w:rPr>
          <w:sz w:val="18"/>
          <w:szCs w:val="18"/>
        </w:rPr>
      </w:pPr>
    </w:p>
    <w:p w14:paraId="3C086789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Specialiosios pedagogikos ir psichologijos centro </w:t>
      </w:r>
    </w:p>
    <w:p w14:paraId="3C08678A" w14:textId="77777777" w:rsidR="00435CCB" w:rsidRDefault="00435CCB">
      <w:pPr>
        <w:rPr>
          <w:sz w:val="18"/>
          <w:szCs w:val="18"/>
        </w:rPr>
      </w:pPr>
    </w:p>
    <w:p w14:paraId="3C08678B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direktoriui </w:t>
      </w:r>
    </w:p>
    <w:p w14:paraId="3C08678C" w14:textId="77777777" w:rsidR="00435CCB" w:rsidRDefault="00435CCB">
      <w:pPr>
        <w:rPr>
          <w:sz w:val="18"/>
          <w:szCs w:val="18"/>
        </w:rPr>
      </w:pPr>
    </w:p>
    <w:p w14:paraId="3C08678D" w14:textId="77777777" w:rsidR="00435CCB" w:rsidRDefault="00B55404">
      <w:pPr>
        <w:tabs>
          <w:tab w:val="left" w:pos="993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</w:t>
      </w:r>
    </w:p>
    <w:p w14:paraId="3C08678E" w14:textId="77777777" w:rsidR="00435CCB" w:rsidRDefault="00435CCB">
      <w:pPr>
        <w:rPr>
          <w:sz w:val="18"/>
          <w:szCs w:val="18"/>
        </w:rPr>
      </w:pPr>
    </w:p>
    <w:p w14:paraId="3C08678F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</w:t>
      </w:r>
    </w:p>
    <w:p w14:paraId="3C086790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14:paraId="3C086791" w14:textId="77777777" w:rsidR="00435CCB" w:rsidRDefault="00435CCB">
      <w:pPr>
        <w:rPr>
          <w:rFonts w:eastAsia="Calibri"/>
          <w:sz w:val="18"/>
          <w:szCs w:val="18"/>
        </w:rPr>
      </w:pPr>
    </w:p>
    <w:p w14:paraId="3C086792" w14:textId="77777777" w:rsidR="00435CCB" w:rsidRDefault="00B55404">
      <w:pPr>
        <w:rPr>
          <w:rFonts w:eastAsia="Calibri"/>
          <w:szCs w:val="22"/>
        </w:rPr>
      </w:pPr>
      <w:r>
        <w:rPr>
          <w:rFonts w:eastAsia="Calibri"/>
          <w:szCs w:val="28"/>
        </w:rPr>
        <w:t>Prašau išnagrinėti mano sūnaus (dukros) _______________________________________</w:t>
      </w:r>
    </w:p>
    <w:p w14:paraId="3C086793" w14:textId="77777777" w:rsidR="00435CCB" w:rsidRDefault="00B55404">
      <w:pPr>
        <w:ind w:left="3888" w:firstLine="1358"/>
        <w:rPr>
          <w:rFonts w:eastAsia="Calibri"/>
          <w:szCs w:val="24"/>
        </w:rPr>
      </w:pPr>
      <w:r>
        <w:rPr>
          <w:rFonts w:eastAsia="Calibri"/>
          <w:szCs w:val="24"/>
          <w:lang w:val="en-US"/>
        </w:rPr>
        <w:t>(</w:t>
      </w:r>
      <w:r>
        <w:rPr>
          <w:rFonts w:eastAsia="Calibri"/>
          <w:szCs w:val="24"/>
        </w:rPr>
        <w:t>Vardas ir pavardė, gimimo data)</w:t>
      </w:r>
    </w:p>
    <w:p w14:paraId="3C086794" w14:textId="77777777" w:rsidR="00435CCB" w:rsidRDefault="00435CCB">
      <w:pPr>
        <w:spacing w:line="276" w:lineRule="auto"/>
        <w:rPr>
          <w:rFonts w:eastAsia="Calibri"/>
          <w:sz w:val="22"/>
          <w:szCs w:val="22"/>
        </w:rPr>
      </w:pPr>
    </w:p>
    <w:p w14:paraId="3C086795" w14:textId="77777777" w:rsidR="00435CCB" w:rsidRDefault="00435CCB">
      <w:pPr>
        <w:rPr>
          <w:sz w:val="18"/>
          <w:szCs w:val="18"/>
        </w:rPr>
      </w:pPr>
    </w:p>
    <w:p w14:paraId="3C086796" w14:textId="77777777" w:rsidR="00435CCB" w:rsidRDefault="00B5540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Vaiko brandumo mokytis pagal priešmokyklinio arba pradinio ugdymo programas išvadą-rekomendaciją. </w:t>
      </w:r>
    </w:p>
    <w:p w14:paraId="3C086797" w14:textId="77777777" w:rsidR="00435CCB" w:rsidRDefault="00435CCB">
      <w:pPr>
        <w:rPr>
          <w:sz w:val="18"/>
          <w:szCs w:val="18"/>
        </w:rPr>
      </w:pPr>
    </w:p>
    <w:p w14:paraId="3C086798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Vaiko brandumo įvertinimą atlikusi pedagoginė psichologinė tarnyba arba švietimo pagalbos tarnyba</w:t>
      </w:r>
    </w:p>
    <w:p w14:paraId="3C086799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9A" w14:textId="77777777" w:rsidR="00435CCB" w:rsidRDefault="00435CCB">
      <w:pPr>
        <w:tabs>
          <w:tab w:val="left" w:pos="0"/>
          <w:tab w:val="left" w:pos="993"/>
        </w:tabs>
        <w:rPr>
          <w:rFonts w:eastAsia="Calibri"/>
          <w:szCs w:val="22"/>
        </w:rPr>
      </w:pPr>
    </w:p>
    <w:p w14:paraId="3C08679B" w14:textId="77777777" w:rsidR="00435CCB" w:rsidRDefault="00B55404">
      <w:pPr>
        <w:tabs>
          <w:tab w:val="left" w:pos="0"/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Vaiko brandumo mokytis pagal priešmokyklinio arba pradinio ugdymo programas išvada-rekomendacija, su kuria nesutinkate </w:t>
      </w:r>
    </w:p>
    <w:p w14:paraId="3C08679C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9D" w14:textId="77777777" w:rsidR="00435CCB" w:rsidRDefault="00435CCB">
      <w:pPr>
        <w:tabs>
          <w:tab w:val="left" w:pos="0"/>
        </w:tabs>
        <w:rPr>
          <w:rFonts w:eastAsia="Calibri"/>
          <w:szCs w:val="22"/>
        </w:rPr>
      </w:pPr>
    </w:p>
    <w:p w14:paraId="3C08679E" w14:textId="77777777" w:rsidR="00435CCB" w:rsidRDefault="00B55404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Nurodykite argumentus, kodėl  nesutinkate su Vaiko brandumo mokytis pagal priešmokyklinio arba pradinio ugdymo programas išvada-rekomendacija ________________________________________________________________________________</w:t>
      </w:r>
    </w:p>
    <w:p w14:paraId="3C08679F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A0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Ko prašote Ginčytinų atvejų vertinimo komisijos </w:t>
      </w:r>
    </w:p>
    <w:p w14:paraId="3C0867A1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</w:t>
      </w:r>
    </w:p>
    <w:p w14:paraId="3C0867A2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PRIDEDAMA:</w:t>
      </w:r>
    </w:p>
    <w:p w14:paraId="3C0867A3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1. _____________________________________________________________________________</w:t>
      </w:r>
    </w:p>
    <w:p w14:paraId="3C0867A4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2. _____________________________________________________________________________</w:t>
      </w:r>
    </w:p>
    <w:p w14:paraId="3C0867A5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3. _____________________________________________________________________________</w:t>
      </w:r>
    </w:p>
    <w:p w14:paraId="3C0867A6" w14:textId="77777777" w:rsidR="00435CCB" w:rsidRDefault="00435CCB">
      <w:pPr>
        <w:tabs>
          <w:tab w:val="left" w:pos="9388"/>
        </w:tabs>
        <w:spacing w:line="276" w:lineRule="auto"/>
        <w:ind w:firstLine="9388"/>
        <w:rPr>
          <w:rFonts w:eastAsia="Calibri"/>
          <w:sz w:val="18"/>
        </w:rPr>
      </w:pPr>
    </w:p>
    <w:p w14:paraId="3C0867A7" w14:textId="77777777" w:rsidR="00435CCB" w:rsidRDefault="00435CCB">
      <w:pPr>
        <w:rPr>
          <w:sz w:val="18"/>
          <w:szCs w:val="18"/>
        </w:rPr>
      </w:pPr>
    </w:p>
    <w:p w14:paraId="3C0867A8" w14:textId="77777777" w:rsidR="00435CCB" w:rsidRDefault="00B55404">
      <w:pPr>
        <w:tabs>
          <w:tab w:val="left" w:pos="993"/>
        </w:tabs>
        <w:ind w:right="403" w:firstLine="9360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</w:t>
      </w:r>
    </w:p>
    <w:p w14:paraId="3C0867A9" w14:textId="77777777" w:rsidR="00435CCB" w:rsidRDefault="00B55404">
      <w:pPr>
        <w:tabs>
          <w:tab w:val="left" w:pos="993"/>
        </w:tabs>
        <w:ind w:right="403" w:firstLine="4320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</w:p>
    <w:p w14:paraId="3C0867AA" w14:textId="77777777" w:rsidR="00435CCB" w:rsidRDefault="00B55404">
      <w:pPr>
        <w:tabs>
          <w:tab w:val="left" w:pos="4479"/>
        </w:tabs>
        <w:spacing w:line="276" w:lineRule="auto"/>
        <w:jc w:val="center"/>
        <w:rPr>
          <w:rFonts w:ascii="Algerian" w:eastAsia="Calibri" w:hAnsi="Algerian"/>
          <w:szCs w:val="24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sectPr w:rsidR="00435CCB">
      <w:headerReference w:type="first" r:id="rId13"/>
      <w:type w:val="continuous"/>
      <w:pgSz w:w="11906" w:h="16838"/>
      <w:pgMar w:top="1134" w:right="567" w:bottom="1134" w:left="1701" w:header="567" w:footer="567" w:gutter="0"/>
      <w:pgNumType w:start="3" w:chapSep="emDash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4CE7" w14:textId="77777777" w:rsidR="00C85227" w:rsidRDefault="00C85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E659EA9" w14:textId="77777777" w:rsidR="00C85227" w:rsidRDefault="00C85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2844F425" w14:textId="77777777" w:rsidR="00C85227" w:rsidRDefault="00C85227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DE83" w14:textId="77777777" w:rsidR="00C85227" w:rsidRDefault="00C85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7790958" w14:textId="77777777" w:rsidR="00C85227" w:rsidRDefault="00C8522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4B65F4C7" w14:textId="77777777" w:rsidR="00C85227" w:rsidRDefault="00C85227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67BB" w14:textId="77777777" w:rsidR="00435CCB" w:rsidRDefault="00B55404">
    <w:pPr>
      <w:tabs>
        <w:tab w:val="left" w:pos="4680"/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  <w:r>
      <w:rPr>
        <w:rFonts w:ascii="Calibri" w:eastAsia="Calibri" w:hAnsi="Calibri"/>
        <w:sz w:val="22"/>
        <w:szCs w:val="22"/>
        <w:lang w:val="x-none"/>
      </w:rPr>
      <w:tab/>
    </w:r>
    <w:r>
      <w:rPr>
        <w:rFonts w:ascii="Calibri" w:eastAsia="Calibri" w:hAnsi="Calibri"/>
        <w:sz w:val="22"/>
        <w:szCs w:val="22"/>
        <w:lang w:val="x-none"/>
      </w:rPr>
      <w:tab/>
    </w:r>
  </w:p>
  <w:p w14:paraId="3C0867BC" w14:textId="77777777" w:rsidR="00435CCB" w:rsidRDefault="00435CC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67BD" w14:textId="77777777"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67BE" w14:textId="77777777"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5"/>
    <w:rsid w:val="0033734A"/>
    <w:rsid w:val="003E6368"/>
    <w:rsid w:val="00435CCB"/>
    <w:rsid w:val="009C2215"/>
    <w:rsid w:val="00B55404"/>
    <w:rsid w:val="00C85227"/>
    <w:rsid w:val="00F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866A0"/>
  <w15:docId w15:val="{59182248-BCCF-4D8A-85E2-B06CB69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E6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11a9ae9f-5869-4f43-9b67-6c51ae91da9e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2E0B-9433-4695-8938-7C5C3FB79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981C5-71AA-4820-9008-532F07F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1B7458-D5E5-41D9-9AB4-F6ADC6B6F18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944B09FB-BD06-4F92-8036-3DA1FEF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7352</Words>
  <Characters>4191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Vaiko_brandumo_vertinimo_aprasas_projektas_08_29_TS.docx</vt:lpstr>
      <vt:lpstr>Vaiko_brandumo_vertinimo_aprasas_projektas_08 29_TS.docx</vt:lpstr>
    </vt:vector>
  </TitlesOfParts>
  <Company/>
  <LinksUpToDate>false</LinksUpToDate>
  <CharactersWithSpaces>11520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Vaiko_brandumo_vertinimo_aprasas_projektas_08_29_TS.docx</dc:title>
  <dc:creator>Direktore</dc:creator>
  <cp:lastModifiedBy>Direktore</cp:lastModifiedBy>
  <cp:revision>2</cp:revision>
  <cp:lastPrinted>2016-08-29T13:40:00Z</cp:lastPrinted>
  <dcterms:created xsi:type="dcterms:W3CDTF">2016-10-06T11:58:00Z</dcterms:created>
  <dcterms:modified xsi:type="dcterms:W3CDTF">2016-10-06T11:58:00Z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