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DF0" w:rsidRPr="007D0DF0" w:rsidRDefault="007D0DF0" w:rsidP="007D0DF0">
      <w:pPr>
        <w:suppressAutoHyphens/>
        <w:spacing w:after="0" w:line="240" w:lineRule="auto"/>
        <w:ind w:left="9072" w:firstLine="1296"/>
        <w:rPr>
          <w:rFonts w:ascii="Times New Roman" w:eastAsia="Times New Roman" w:hAnsi="Times New Roman" w:cs="Times New Roman"/>
          <w:sz w:val="24"/>
          <w:szCs w:val="24"/>
          <w:lang w:eastAsia="ar-SA"/>
        </w:rPr>
      </w:pPr>
      <w:r w:rsidRPr="007D0DF0">
        <w:rPr>
          <w:rFonts w:ascii="Times New Roman" w:eastAsia="Times New Roman" w:hAnsi="Times New Roman" w:cs="Times New Roman"/>
          <w:sz w:val="24"/>
          <w:szCs w:val="24"/>
          <w:lang w:eastAsia="ar-SA"/>
        </w:rPr>
        <w:t>PATVIRTINTA</w:t>
      </w:r>
    </w:p>
    <w:p w:rsidR="007D0DF0" w:rsidRPr="007D0DF0" w:rsidRDefault="007D0DF0" w:rsidP="007D0DF0">
      <w:pPr>
        <w:suppressAutoHyphens/>
        <w:spacing w:after="0" w:line="240" w:lineRule="auto"/>
        <w:ind w:left="9072" w:firstLine="1296"/>
        <w:rPr>
          <w:rFonts w:ascii="Times New Roman" w:eastAsia="Times New Roman" w:hAnsi="Times New Roman" w:cs="Times New Roman"/>
          <w:sz w:val="24"/>
          <w:szCs w:val="24"/>
          <w:lang w:eastAsia="ar-SA"/>
        </w:rPr>
      </w:pPr>
      <w:r w:rsidRPr="007D0DF0">
        <w:rPr>
          <w:rFonts w:ascii="Times New Roman" w:eastAsia="Times New Roman" w:hAnsi="Times New Roman" w:cs="Times New Roman"/>
          <w:sz w:val="24"/>
          <w:szCs w:val="24"/>
          <w:lang w:eastAsia="ar-SA"/>
        </w:rPr>
        <w:tab/>
        <w:t>Šilutės lopšelio-darželio „Žibutė“</w:t>
      </w:r>
    </w:p>
    <w:p w:rsidR="007D0DF0" w:rsidRPr="007D0DF0" w:rsidRDefault="007D0DF0" w:rsidP="007D0DF0">
      <w:pPr>
        <w:suppressAutoHyphens/>
        <w:spacing w:after="0" w:line="240" w:lineRule="auto"/>
        <w:ind w:left="9072" w:firstLine="1296"/>
        <w:rPr>
          <w:rFonts w:ascii="Times New Roman" w:eastAsia="Times New Roman" w:hAnsi="Times New Roman" w:cs="Times New Roman"/>
          <w:sz w:val="24"/>
          <w:szCs w:val="24"/>
          <w:lang w:eastAsia="ar-SA"/>
        </w:rPr>
      </w:pPr>
      <w:r w:rsidRPr="007D0DF0">
        <w:rPr>
          <w:rFonts w:ascii="Times New Roman" w:eastAsia="Times New Roman" w:hAnsi="Times New Roman" w:cs="Times New Roman"/>
          <w:sz w:val="24"/>
          <w:szCs w:val="24"/>
          <w:lang w:eastAsia="ar-SA"/>
        </w:rPr>
        <w:tab/>
        <w:t>direktoriaus 2021 m. sausio 1</w:t>
      </w:r>
      <w:r w:rsidR="00D455C5">
        <w:rPr>
          <w:rFonts w:ascii="Times New Roman" w:eastAsia="Times New Roman" w:hAnsi="Times New Roman" w:cs="Times New Roman"/>
          <w:sz w:val="24"/>
          <w:szCs w:val="24"/>
          <w:lang w:eastAsia="ar-SA"/>
        </w:rPr>
        <w:t>2</w:t>
      </w:r>
      <w:bookmarkStart w:id="0" w:name="_GoBack"/>
      <w:bookmarkEnd w:id="0"/>
      <w:r w:rsidRPr="007D0DF0">
        <w:rPr>
          <w:rFonts w:ascii="Times New Roman" w:eastAsia="Times New Roman" w:hAnsi="Times New Roman" w:cs="Times New Roman"/>
          <w:sz w:val="24"/>
          <w:szCs w:val="24"/>
          <w:lang w:eastAsia="ar-SA"/>
        </w:rPr>
        <w:t xml:space="preserve"> d.</w:t>
      </w:r>
    </w:p>
    <w:p w:rsidR="007D0DF0" w:rsidRPr="007D0DF0" w:rsidRDefault="007D0DF0" w:rsidP="007D0DF0">
      <w:pPr>
        <w:suppressAutoHyphens/>
        <w:spacing w:after="0" w:line="240" w:lineRule="auto"/>
        <w:ind w:left="9072" w:firstLine="1296"/>
        <w:rPr>
          <w:rFonts w:ascii="Times New Roman" w:eastAsia="Times New Roman" w:hAnsi="Times New Roman" w:cs="Times New Roman"/>
          <w:sz w:val="24"/>
          <w:szCs w:val="24"/>
          <w:lang w:eastAsia="ar-SA"/>
        </w:rPr>
      </w:pPr>
      <w:r w:rsidRPr="007D0DF0">
        <w:rPr>
          <w:rFonts w:ascii="Times New Roman" w:eastAsia="Times New Roman" w:hAnsi="Times New Roman" w:cs="Times New Roman"/>
          <w:sz w:val="24"/>
          <w:szCs w:val="24"/>
          <w:lang w:eastAsia="ar-SA"/>
        </w:rPr>
        <w:tab/>
        <w:t>įsakymu Nr. V1-10</w:t>
      </w:r>
      <w:r w:rsidRPr="007D0DF0">
        <w:rPr>
          <w:rFonts w:ascii="Times New Roman" w:eastAsia="Times New Roman" w:hAnsi="Times New Roman" w:cs="Times New Roman"/>
          <w:sz w:val="24"/>
          <w:szCs w:val="24"/>
          <w:lang w:eastAsia="ar-SA"/>
        </w:rPr>
        <w:tab/>
        <w:t xml:space="preserve">                                                                                                                                        </w:t>
      </w:r>
    </w:p>
    <w:p w:rsidR="007D0DF0" w:rsidRPr="007D0DF0" w:rsidRDefault="007D0DF0" w:rsidP="007D0DF0">
      <w:pPr>
        <w:suppressAutoHyphens/>
        <w:spacing w:after="0" w:line="240" w:lineRule="auto"/>
        <w:rPr>
          <w:rFonts w:ascii="Times New Roman" w:eastAsia="Times New Roman" w:hAnsi="Times New Roman" w:cs="Times New Roman"/>
          <w:sz w:val="24"/>
          <w:szCs w:val="24"/>
          <w:lang w:eastAsia="ar-SA"/>
        </w:rPr>
      </w:pPr>
      <w:r w:rsidRPr="007D0DF0">
        <w:rPr>
          <w:rFonts w:ascii="Times New Roman" w:eastAsia="Times New Roman" w:hAnsi="Times New Roman" w:cs="Times New Roman"/>
          <w:sz w:val="24"/>
          <w:szCs w:val="24"/>
          <w:lang w:eastAsia="ar-SA"/>
        </w:rPr>
        <w:tab/>
      </w:r>
      <w:r w:rsidRPr="007D0DF0">
        <w:rPr>
          <w:rFonts w:ascii="Times New Roman" w:eastAsia="Times New Roman" w:hAnsi="Times New Roman" w:cs="Times New Roman"/>
          <w:sz w:val="24"/>
          <w:szCs w:val="24"/>
          <w:lang w:eastAsia="ar-SA"/>
        </w:rPr>
        <w:tab/>
      </w:r>
      <w:r w:rsidRPr="007D0DF0">
        <w:rPr>
          <w:rFonts w:ascii="Times New Roman" w:eastAsia="Times New Roman" w:hAnsi="Times New Roman" w:cs="Times New Roman"/>
          <w:sz w:val="24"/>
          <w:szCs w:val="24"/>
          <w:lang w:eastAsia="ar-SA"/>
        </w:rPr>
        <w:tab/>
      </w:r>
      <w:r w:rsidRPr="007D0DF0">
        <w:rPr>
          <w:rFonts w:ascii="Times New Roman" w:eastAsia="Times New Roman" w:hAnsi="Times New Roman" w:cs="Times New Roman"/>
          <w:sz w:val="24"/>
          <w:szCs w:val="24"/>
          <w:lang w:eastAsia="ar-SA"/>
        </w:rPr>
        <w:tab/>
        <w:t xml:space="preserve">                                                                                                                                         </w:t>
      </w:r>
    </w:p>
    <w:p w:rsidR="007D0DF0" w:rsidRPr="007D0DF0" w:rsidRDefault="007D0DF0" w:rsidP="007D0DF0">
      <w:pPr>
        <w:suppressAutoHyphens/>
        <w:spacing w:after="0" w:line="240" w:lineRule="auto"/>
        <w:jc w:val="center"/>
        <w:rPr>
          <w:rFonts w:ascii="Times New Roman" w:eastAsia="Times New Roman" w:hAnsi="Times New Roman" w:cs="Times New Roman"/>
          <w:b/>
          <w:bCs/>
          <w:sz w:val="24"/>
          <w:szCs w:val="24"/>
        </w:rPr>
      </w:pPr>
    </w:p>
    <w:p w:rsidR="007D0DF0" w:rsidRPr="007D0DF0" w:rsidRDefault="007D0DF0" w:rsidP="007D0DF0">
      <w:pPr>
        <w:suppressAutoHyphens/>
        <w:spacing w:after="0" w:line="240" w:lineRule="auto"/>
        <w:jc w:val="center"/>
        <w:rPr>
          <w:rFonts w:ascii="Times New Roman" w:eastAsia="Times New Roman" w:hAnsi="Times New Roman" w:cs="Times New Roman"/>
          <w:b/>
          <w:bCs/>
          <w:sz w:val="24"/>
          <w:szCs w:val="24"/>
        </w:rPr>
      </w:pPr>
    </w:p>
    <w:p w:rsidR="007D0DF0" w:rsidRPr="007D0DF0" w:rsidRDefault="007D0DF0" w:rsidP="007D0DF0">
      <w:pPr>
        <w:suppressAutoHyphens/>
        <w:spacing w:after="0" w:line="240" w:lineRule="auto"/>
        <w:jc w:val="center"/>
        <w:rPr>
          <w:rFonts w:ascii="Times New Roman" w:eastAsia="Times New Roman" w:hAnsi="Times New Roman" w:cs="Times New Roman"/>
          <w:b/>
          <w:bCs/>
          <w:sz w:val="24"/>
          <w:szCs w:val="24"/>
        </w:rPr>
      </w:pPr>
      <w:r w:rsidRPr="007D0DF0">
        <w:rPr>
          <w:rFonts w:ascii="Times New Roman" w:eastAsia="Times New Roman" w:hAnsi="Times New Roman" w:cs="Times New Roman"/>
          <w:b/>
          <w:bCs/>
          <w:sz w:val="24"/>
          <w:szCs w:val="24"/>
        </w:rPr>
        <w:t>ŠILUTĖS LOPŠELIO-DARŽELIO„ŽIBUTĖ“ 2021 METŲ VEIKLOS PLANAS</w:t>
      </w:r>
    </w:p>
    <w:p w:rsidR="007D0DF0" w:rsidRPr="007D0DF0" w:rsidRDefault="007D0DF0" w:rsidP="007D0DF0">
      <w:pPr>
        <w:spacing w:after="0" w:line="240" w:lineRule="auto"/>
        <w:jc w:val="center"/>
        <w:outlineLvl w:val="2"/>
        <w:rPr>
          <w:rFonts w:ascii="Times New Roman" w:eastAsia="Times New Roman" w:hAnsi="Times New Roman" w:cs="Times New Roman"/>
          <w:b/>
          <w:bCs/>
          <w:sz w:val="24"/>
          <w:szCs w:val="24"/>
        </w:rPr>
      </w:pPr>
    </w:p>
    <w:p w:rsidR="007D0DF0" w:rsidRPr="007D0DF0" w:rsidRDefault="007D0DF0" w:rsidP="007D0DF0">
      <w:pPr>
        <w:spacing w:after="0" w:line="240" w:lineRule="auto"/>
        <w:jc w:val="center"/>
        <w:outlineLvl w:val="2"/>
        <w:rPr>
          <w:rFonts w:ascii="Times New Roman" w:eastAsia="Times New Roman" w:hAnsi="Times New Roman" w:cs="Times New Roman"/>
          <w:b/>
          <w:bCs/>
          <w:sz w:val="24"/>
          <w:szCs w:val="24"/>
        </w:rPr>
      </w:pP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bookmarkStart w:id="1" w:name="_Hlk67253492"/>
      <w:r w:rsidRPr="007D0DF0">
        <w:rPr>
          <w:rFonts w:ascii="Times New Roman" w:eastAsia="Times New Roman" w:hAnsi="Times New Roman" w:cs="Times New Roman"/>
          <w:bCs/>
          <w:sz w:val="24"/>
          <w:szCs w:val="24"/>
        </w:rPr>
        <w:t>Tikslai:</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1. Ugdyti fiziškai ir dvasiškai sveiką, stiprų vaiką.</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2. Tęsti sveikatą stiprinančios mokyklos veiklą.</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br/>
        <w:t xml:space="preserve">    </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Uždaviniai:</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1. Stiprinti fizinę ir psichinę vaikų sveikatą.</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2. Kurti inovatyvias ugdymo(-</w:t>
      </w:r>
      <w:proofErr w:type="spellStart"/>
      <w:r w:rsidRPr="007D0DF0">
        <w:rPr>
          <w:rFonts w:ascii="Times New Roman" w:eastAsia="Times New Roman" w:hAnsi="Times New Roman" w:cs="Times New Roman"/>
          <w:bCs/>
          <w:sz w:val="24"/>
          <w:szCs w:val="24"/>
        </w:rPr>
        <w:t>si</w:t>
      </w:r>
      <w:proofErr w:type="spellEnd"/>
      <w:r w:rsidRPr="007D0DF0">
        <w:rPr>
          <w:rFonts w:ascii="Times New Roman" w:eastAsia="Times New Roman" w:hAnsi="Times New Roman" w:cs="Times New Roman"/>
          <w:bCs/>
          <w:sz w:val="24"/>
          <w:szCs w:val="24"/>
        </w:rPr>
        <w:t>) aplinkas.</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3. Plėtoti lauko pedagogikos idėjomis (elementais) pagrįstą vaikų ugdymo lauke modelį.</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4. Plėtoti darželio ir šeimos partnerystę.</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bookmarkStart w:id="2" w:name="_Toc511589543"/>
      <w:bookmarkStart w:id="3" w:name="_Toc511631423"/>
      <w:bookmarkStart w:id="4" w:name="_Toc511633893"/>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Prioritetai</w:t>
      </w:r>
      <w:bookmarkEnd w:id="2"/>
      <w:bookmarkEnd w:id="3"/>
      <w:bookmarkEnd w:id="4"/>
      <w:r w:rsidRPr="007D0DF0">
        <w:rPr>
          <w:rFonts w:ascii="Times New Roman" w:eastAsia="Times New Roman" w:hAnsi="Times New Roman" w:cs="Times New Roman"/>
          <w:bCs/>
          <w:sz w:val="24"/>
          <w:szCs w:val="24"/>
        </w:rPr>
        <w:t>:</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1. Sveiko vaiko ugdymas visuminiu požiūriu.</w:t>
      </w:r>
    </w:p>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r w:rsidRPr="007D0DF0">
        <w:rPr>
          <w:rFonts w:ascii="Times New Roman" w:eastAsia="Times New Roman" w:hAnsi="Times New Roman" w:cs="Times New Roman"/>
          <w:bCs/>
          <w:sz w:val="24"/>
          <w:szCs w:val="24"/>
        </w:rPr>
        <w:t>2. Partnerystė su šeima.</w:t>
      </w:r>
    </w:p>
    <w:bookmarkEnd w:id="1"/>
    <w:p w:rsidR="007D0DF0" w:rsidRPr="007D0DF0" w:rsidRDefault="007D0DF0" w:rsidP="007D0DF0">
      <w:pPr>
        <w:spacing w:after="0" w:line="240" w:lineRule="auto"/>
        <w:ind w:firstLine="1134"/>
        <w:jc w:val="both"/>
        <w:outlineLvl w:val="2"/>
        <w:rPr>
          <w:rFonts w:ascii="Times New Roman" w:eastAsia="Times New Roman" w:hAnsi="Times New Roman" w:cs="Times New Roman"/>
          <w:bCs/>
          <w:sz w:val="24"/>
          <w:szCs w:val="24"/>
        </w:rPr>
      </w:pPr>
    </w:p>
    <w:p w:rsidR="007D0DF0" w:rsidRPr="007D0DF0" w:rsidRDefault="007D0DF0" w:rsidP="007D0DF0">
      <w:pPr>
        <w:spacing w:after="0" w:line="240" w:lineRule="auto"/>
        <w:rPr>
          <w:rFonts w:ascii="Times New Roman" w:hAnsi="Times New Roman" w:cs="Times New Roman"/>
          <w:sz w:val="24"/>
          <w:szCs w:val="24"/>
        </w:rPr>
      </w:pPr>
    </w:p>
    <w:p w:rsidR="007D0DF0" w:rsidRDefault="007D0DF0" w:rsidP="007D0DF0">
      <w:pPr>
        <w:spacing w:after="0" w:line="240" w:lineRule="auto"/>
        <w:ind w:firstLine="1134"/>
        <w:rPr>
          <w:rFonts w:ascii="Times New Roman" w:hAnsi="Times New Roman" w:cs="Times New Roman"/>
          <w:bCs/>
          <w:sz w:val="24"/>
          <w:szCs w:val="24"/>
        </w:rPr>
      </w:pPr>
      <w:bookmarkStart w:id="5" w:name="_Toc31383190"/>
      <w:bookmarkStart w:id="6" w:name="_Toc31386254"/>
      <w:bookmarkStart w:id="7" w:name="_Toc31390791"/>
      <w:bookmarkStart w:id="8" w:name="_Hlk67252761"/>
      <w:r w:rsidRPr="007D0DF0">
        <w:rPr>
          <w:rFonts w:ascii="Times New Roman" w:hAnsi="Times New Roman" w:cs="Times New Roman"/>
          <w:bCs/>
          <w:sz w:val="24"/>
          <w:szCs w:val="24"/>
        </w:rPr>
        <w:t>Vaikų, ugdomų pagal priešmokyklinio ugdymo programą, atostogos</w:t>
      </w:r>
      <w:bookmarkEnd w:id="5"/>
      <w:bookmarkEnd w:id="6"/>
      <w:bookmarkEnd w:id="7"/>
      <w:r w:rsidRPr="007D0DF0">
        <w:rPr>
          <w:rFonts w:ascii="Times New Roman" w:hAnsi="Times New Roman" w:cs="Times New Roman"/>
          <w:bCs/>
          <w:sz w:val="24"/>
          <w:szCs w:val="24"/>
        </w:rPr>
        <w:t>:</w:t>
      </w:r>
    </w:p>
    <w:p w:rsidR="007D0DF0" w:rsidRPr="007D0DF0" w:rsidRDefault="007D0DF0" w:rsidP="007D0DF0">
      <w:pPr>
        <w:spacing w:after="0" w:line="240" w:lineRule="auto"/>
        <w:ind w:firstLine="1134"/>
        <w:rPr>
          <w:rFonts w:ascii="Times New Roman" w:hAnsi="Times New Roman" w:cs="Times New Roman"/>
          <w:bCs/>
          <w:sz w:val="24"/>
          <w:szCs w:val="24"/>
        </w:rPr>
      </w:pPr>
    </w:p>
    <w:tbl>
      <w:tblPr>
        <w:tblW w:w="6696" w:type="dxa"/>
        <w:tblInd w:w="10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3440"/>
      </w:tblGrid>
      <w:tr w:rsidR="007D0DF0" w:rsidRPr="007D0DF0" w:rsidTr="007D0DF0">
        <w:tc>
          <w:tcPr>
            <w:tcW w:w="3256"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Rudens atostogos</w:t>
            </w:r>
          </w:p>
        </w:tc>
        <w:tc>
          <w:tcPr>
            <w:tcW w:w="3440"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2021-10-26 iki 2021-10-30</w:t>
            </w:r>
          </w:p>
        </w:tc>
      </w:tr>
      <w:tr w:rsidR="007D0DF0" w:rsidRPr="007D0DF0" w:rsidTr="007D0DF0">
        <w:tc>
          <w:tcPr>
            <w:tcW w:w="3256"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Žiemos (Kalėdų) atostogos</w:t>
            </w:r>
          </w:p>
        </w:tc>
        <w:tc>
          <w:tcPr>
            <w:tcW w:w="3440"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2020-12-14 iki 2021-01-03</w:t>
            </w:r>
          </w:p>
        </w:tc>
      </w:tr>
      <w:tr w:rsidR="007D0DF0" w:rsidRPr="007D0DF0" w:rsidTr="007D0DF0">
        <w:tc>
          <w:tcPr>
            <w:tcW w:w="3256"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Žiemos atostogos</w:t>
            </w:r>
          </w:p>
        </w:tc>
        <w:tc>
          <w:tcPr>
            <w:tcW w:w="3440"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2021-02-15 iki 2021-02-19</w:t>
            </w:r>
          </w:p>
        </w:tc>
      </w:tr>
      <w:tr w:rsidR="007D0DF0" w:rsidRPr="007D0DF0" w:rsidTr="007D0DF0">
        <w:tc>
          <w:tcPr>
            <w:tcW w:w="3256"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Pavasario atostogos</w:t>
            </w:r>
          </w:p>
        </w:tc>
        <w:tc>
          <w:tcPr>
            <w:tcW w:w="3440"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2021-04-06 iki 2021-04-09</w:t>
            </w:r>
          </w:p>
        </w:tc>
      </w:tr>
      <w:tr w:rsidR="007D0DF0" w:rsidRPr="007D0DF0" w:rsidTr="007D0DF0">
        <w:tc>
          <w:tcPr>
            <w:tcW w:w="3256"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Vasaros atostogos</w:t>
            </w:r>
          </w:p>
        </w:tc>
        <w:tc>
          <w:tcPr>
            <w:tcW w:w="3440" w:type="dxa"/>
            <w:tcBorders>
              <w:top w:val="single" w:sz="4" w:space="0" w:color="auto"/>
              <w:left w:val="single" w:sz="4" w:space="0" w:color="auto"/>
              <w:bottom w:val="single" w:sz="4" w:space="0" w:color="auto"/>
              <w:right w:val="single" w:sz="4" w:space="0" w:color="auto"/>
            </w:tcBorders>
            <w:hideMark/>
          </w:tcPr>
          <w:p w:rsidR="007D0DF0" w:rsidRPr="007D0DF0" w:rsidRDefault="007D0DF0" w:rsidP="00534782">
            <w:pPr>
              <w:numPr>
                <w:ilvl w:val="2"/>
                <w:numId w:val="12"/>
              </w:numPr>
              <w:spacing w:after="0" w:line="240" w:lineRule="auto"/>
              <w:rPr>
                <w:rFonts w:ascii="Times New Roman" w:hAnsi="Times New Roman" w:cs="Times New Roman"/>
                <w:sz w:val="24"/>
                <w:szCs w:val="24"/>
              </w:rPr>
            </w:pPr>
            <w:r w:rsidRPr="007D0DF0">
              <w:rPr>
                <w:rFonts w:ascii="Times New Roman" w:hAnsi="Times New Roman" w:cs="Times New Roman"/>
                <w:sz w:val="24"/>
                <w:szCs w:val="24"/>
              </w:rPr>
              <w:t>iki 2021-08-31</w:t>
            </w:r>
          </w:p>
        </w:tc>
      </w:tr>
      <w:bookmarkEnd w:id="8"/>
    </w:tbl>
    <w:p w:rsidR="007D0DF0" w:rsidRPr="007D0DF0" w:rsidRDefault="007D0DF0" w:rsidP="007D0DF0">
      <w:pPr>
        <w:spacing w:after="0" w:line="240" w:lineRule="auto"/>
        <w:rPr>
          <w:rFonts w:ascii="Times New Roman" w:hAnsi="Times New Roman" w:cs="Times New Roman"/>
          <w:sz w:val="24"/>
          <w:szCs w:val="24"/>
        </w:rPr>
      </w:pPr>
    </w:p>
    <w:tbl>
      <w:tblPr>
        <w:tblStyle w:val="Lentelstinklelis"/>
        <w:tblW w:w="14879" w:type="dxa"/>
        <w:tblLook w:val="04A0" w:firstRow="1" w:lastRow="0" w:firstColumn="1" w:lastColumn="0" w:noHBand="0" w:noVBand="1"/>
      </w:tblPr>
      <w:tblGrid>
        <w:gridCol w:w="816"/>
        <w:gridCol w:w="9669"/>
        <w:gridCol w:w="1843"/>
        <w:gridCol w:w="2551"/>
      </w:tblGrid>
      <w:tr w:rsidR="007D0DF0" w:rsidRPr="007D0DF0" w:rsidTr="00534782">
        <w:tc>
          <w:tcPr>
            <w:tcW w:w="816"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lastRenderedPageBreak/>
              <w:t>Eil.</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Nr.</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Priemonė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Data</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Atsakingas/vykdytojas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w:t>
            </w:r>
          </w:p>
        </w:tc>
        <w:tc>
          <w:tcPr>
            <w:tcW w:w="9669" w:type="dxa"/>
          </w:tcPr>
          <w:p w:rsidR="007D0DF0" w:rsidRPr="007D0DF0" w:rsidRDefault="007D0DF0" w:rsidP="007D0DF0">
            <w:pPr>
              <w:jc w:val="both"/>
              <w:rPr>
                <w:rFonts w:ascii="Times New Roman" w:hAnsi="Times New Roman" w:cs="Times New Roman"/>
                <w:b/>
                <w:sz w:val="24"/>
                <w:szCs w:val="24"/>
              </w:rPr>
            </w:pPr>
            <w:r w:rsidRPr="007D0DF0">
              <w:rPr>
                <w:rFonts w:ascii="Times New Roman" w:hAnsi="Times New Roman" w:cs="Times New Roman"/>
                <w:b/>
                <w:sz w:val="24"/>
                <w:szCs w:val="24"/>
              </w:rPr>
              <w:t>ADMINISTRACIJOS VEIKLA</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b/>
                <w:sz w:val="24"/>
                <w:szCs w:val="24"/>
              </w:rPr>
              <w:t>Tikslas:</w:t>
            </w:r>
            <w:r w:rsidRPr="007D0DF0">
              <w:rPr>
                <w:rFonts w:ascii="Times New Roman" w:hAnsi="Times New Roman" w:cs="Times New Roman"/>
                <w:sz w:val="24"/>
                <w:szCs w:val="24"/>
              </w:rPr>
              <w:t xml:space="preserve"> administruoti lopšelio-darželio veiklą siekiant gerinti ugdymo kokybę ir teikiamas švietimo paslaugas visiems vaikams.</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1. Covid-19 situacijos valdymas ribojant vaikų, tėvų, darbuotojų srautus.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2021  metų veiklos plano derinimas ir tvirtinimas.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Mokinių nemokamo maitinimo organizavimas karantino metu, apskaitos vedimas.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4. 2021 m biudžeto sąmatos projekto derinimas.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5. 2020 metų  lopšelio-darželio veiklos ataskaitos rengimas ir pristatymas lopšelio-darželio tarybai, pedagogų tarybai.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6. Viešųjų pirkimų ataskaitos pateikimas.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7. Mokinių ir pedagogų registrų tvarkymas, ŠVIS duomenų bazės tvarkymas, ataskaitų teikimas.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8. Dokumentų rengimas archyvui, archyvo tvarkymas.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9. Metinis darbuotojų vertinimas ir 2021 metų veiklos užduočių nustatymas.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Iki 2021 m.</w:t>
            </w:r>
          </w:p>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 vasario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Vyriausiasis buhalteris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Ūkvedys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Raštvedys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1.2.</w:t>
            </w:r>
          </w:p>
        </w:tc>
        <w:tc>
          <w:tcPr>
            <w:tcW w:w="9669" w:type="dxa"/>
          </w:tcPr>
          <w:p w:rsidR="007D0DF0" w:rsidRPr="007D0DF0" w:rsidRDefault="007D0DF0" w:rsidP="007D0DF0">
            <w:pPr>
              <w:autoSpaceDE w:val="0"/>
              <w:autoSpaceDN w:val="0"/>
              <w:adjustRightInd w:val="0"/>
              <w:jc w:val="both"/>
              <w:rPr>
                <w:rFonts w:ascii="Times New Roman" w:hAnsi="Times New Roman"/>
                <w:sz w:val="24"/>
                <w:szCs w:val="24"/>
              </w:rPr>
            </w:pPr>
            <w:r w:rsidRPr="007D0DF0">
              <w:rPr>
                <w:rFonts w:ascii="Times New Roman" w:hAnsi="Times New Roman"/>
                <w:sz w:val="24"/>
                <w:szCs w:val="24"/>
              </w:rPr>
              <w:t>1. Darbuotojų atostogų grafikų rengimas.</w:t>
            </w:r>
          </w:p>
          <w:p w:rsidR="007D0DF0" w:rsidRPr="007D0DF0" w:rsidRDefault="007D0DF0" w:rsidP="007D0DF0">
            <w:pPr>
              <w:autoSpaceDE w:val="0"/>
              <w:autoSpaceDN w:val="0"/>
              <w:adjustRightInd w:val="0"/>
              <w:jc w:val="both"/>
              <w:rPr>
                <w:rFonts w:ascii="Times New Roman" w:hAnsi="Times New Roman"/>
                <w:sz w:val="24"/>
                <w:szCs w:val="24"/>
              </w:rPr>
            </w:pPr>
            <w:r w:rsidRPr="007D0DF0">
              <w:rPr>
                <w:rFonts w:ascii="Times New Roman" w:hAnsi="Times New Roman"/>
                <w:sz w:val="24"/>
                <w:szCs w:val="24"/>
              </w:rPr>
              <w:t>2. Lietuvos ugdymo įstaigų „Žibutė“ metodinės dienos  organizavimo darbo grupės sudarymas. (Dėl COVID-19 buvo nukelta į 2021 m. I pusmetį)</w:t>
            </w:r>
          </w:p>
          <w:p w:rsidR="007D0DF0" w:rsidRPr="007D0DF0" w:rsidRDefault="007D0DF0" w:rsidP="007D0DF0">
            <w:pPr>
              <w:autoSpaceDE w:val="0"/>
              <w:autoSpaceDN w:val="0"/>
              <w:adjustRightInd w:val="0"/>
              <w:jc w:val="both"/>
              <w:rPr>
                <w:rFonts w:ascii="Times New Roman" w:hAnsi="Times New Roman"/>
                <w:sz w:val="24"/>
                <w:szCs w:val="24"/>
              </w:rPr>
            </w:pPr>
            <w:r w:rsidRPr="007D0DF0">
              <w:rPr>
                <w:rFonts w:ascii="Times New Roman" w:hAnsi="Times New Roman"/>
                <w:sz w:val="24"/>
                <w:szCs w:val="24"/>
              </w:rPr>
              <w:t>4. Lopšelio-darželio  veiklą reglamentuojančių tvarkų aprašų rengimas, atnaujinimas, koregavimas.</w:t>
            </w:r>
          </w:p>
          <w:p w:rsidR="007D0DF0" w:rsidRPr="007D0DF0" w:rsidRDefault="007D0DF0" w:rsidP="007D0DF0">
            <w:pPr>
              <w:autoSpaceDE w:val="0"/>
              <w:autoSpaceDN w:val="0"/>
              <w:adjustRightInd w:val="0"/>
              <w:jc w:val="both"/>
              <w:rPr>
                <w:rFonts w:ascii="Times New Roman" w:hAnsi="Times New Roman"/>
                <w:sz w:val="24"/>
                <w:szCs w:val="24"/>
              </w:rPr>
            </w:pPr>
            <w:r w:rsidRPr="007D0DF0">
              <w:rPr>
                <w:rFonts w:ascii="Times New Roman" w:hAnsi="Times New Roman"/>
                <w:sz w:val="24"/>
                <w:szCs w:val="24"/>
              </w:rPr>
              <w:t>5. Lopšelio-darželio 2020 m. veiklos ataskaitos pristatymas Šilutės rajono savivaldybės Merui, lopšelio-darželio tarybai, Pedagogų tarybai.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Vasario - kovo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Mokytojai, švietimo pagalbos specialistai, Lopšelio-darželio taryba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Pedagogų taryba</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1.3.</w:t>
            </w:r>
          </w:p>
        </w:tc>
        <w:tc>
          <w:tcPr>
            <w:tcW w:w="9669" w:type="dxa"/>
          </w:tcPr>
          <w:p w:rsidR="007D0DF0" w:rsidRPr="007D0DF0" w:rsidRDefault="007D0DF0" w:rsidP="007D0DF0">
            <w:pPr>
              <w:ind w:left="-74"/>
              <w:contextualSpacing/>
              <w:jc w:val="both"/>
              <w:rPr>
                <w:rFonts w:ascii="Times New Roman" w:hAnsi="Times New Roman"/>
                <w:sz w:val="24"/>
                <w:szCs w:val="24"/>
              </w:rPr>
            </w:pPr>
            <w:r w:rsidRPr="007D0DF0">
              <w:rPr>
                <w:rFonts w:ascii="Times New Roman" w:hAnsi="Times New Roman"/>
                <w:sz w:val="24"/>
                <w:szCs w:val="24"/>
              </w:rPr>
              <w:t>1. Tėvų apklausa dėl vaikų lankymo lopšelį-darželį vasarą.</w:t>
            </w:r>
          </w:p>
          <w:p w:rsidR="007D0DF0" w:rsidRPr="007D0DF0" w:rsidRDefault="007D0DF0" w:rsidP="007D0DF0">
            <w:pPr>
              <w:ind w:left="-74"/>
              <w:contextualSpacing/>
              <w:jc w:val="both"/>
              <w:rPr>
                <w:rFonts w:ascii="Times New Roman" w:hAnsi="Times New Roman"/>
                <w:sz w:val="24"/>
                <w:szCs w:val="24"/>
              </w:rPr>
            </w:pPr>
            <w:r w:rsidRPr="007D0DF0">
              <w:rPr>
                <w:rFonts w:ascii="Times New Roman" w:hAnsi="Times New Roman"/>
                <w:sz w:val="24"/>
                <w:szCs w:val="24"/>
              </w:rPr>
              <w:t>2. Kasmetinė lauko įrenginių patikra. Kitų lauko erdvių formavimas.</w:t>
            </w:r>
          </w:p>
          <w:p w:rsidR="007D0DF0" w:rsidRPr="007D0DF0" w:rsidRDefault="007D0DF0" w:rsidP="007D0DF0">
            <w:pPr>
              <w:ind w:left="-74"/>
              <w:contextualSpacing/>
              <w:jc w:val="both"/>
              <w:rPr>
                <w:rFonts w:ascii="Times New Roman" w:hAnsi="Times New Roman"/>
                <w:sz w:val="24"/>
                <w:szCs w:val="24"/>
              </w:rPr>
            </w:pPr>
            <w:r w:rsidRPr="007D0DF0">
              <w:rPr>
                <w:rFonts w:ascii="Times New Roman" w:hAnsi="Times New Roman"/>
                <w:sz w:val="24"/>
                <w:szCs w:val="24"/>
              </w:rPr>
              <w:t>3.  Kiemsargio ir pastatų priežiūros darbininko veiklos aptarimas dėl aplinkos tvarkymo per vasarą.</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Balandžio-gegužės mėn.</w:t>
            </w:r>
          </w:p>
        </w:tc>
        <w:tc>
          <w:tcPr>
            <w:tcW w:w="2551" w:type="dxa"/>
          </w:tcPr>
          <w:p w:rsidR="007D0DF0" w:rsidRPr="007D0DF0" w:rsidRDefault="007D0DF0" w:rsidP="007D0DF0">
            <w:pPr>
              <w:jc w:val="both"/>
              <w:rPr>
                <w:rFonts w:ascii="Times New Roman" w:hAnsi="Times New Roman"/>
              </w:rPr>
            </w:pPr>
            <w:r w:rsidRPr="007D0DF0">
              <w:rPr>
                <w:rFonts w:ascii="Times New Roman" w:hAnsi="Times New Roman"/>
              </w:rPr>
              <w:t>Vadovai</w:t>
            </w:r>
          </w:p>
          <w:p w:rsidR="007D0DF0" w:rsidRPr="007D0DF0" w:rsidRDefault="007D0DF0" w:rsidP="007D0DF0">
            <w:pPr>
              <w:jc w:val="both"/>
              <w:rPr>
                <w:rFonts w:ascii="Times New Roman" w:hAnsi="Times New Roman"/>
              </w:rPr>
            </w:pPr>
            <w:r w:rsidRPr="007D0DF0">
              <w:rPr>
                <w:rFonts w:ascii="Times New Roman" w:hAnsi="Times New Roman"/>
              </w:rPr>
              <w:t>Ūkvedys</w:t>
            </w:r>
          </w:p>
          <w:p w:rsidR="007D0DF0" w:rsidRPr="007D0DF0" w:rsidRDefault="007D0DF0" w:rsidP="007D0DF0">
            <w:pPr>
              <w:jc w:val="both"/>
              <w:rPr>
                <w:rFonts w:ascii="Times New Roman" w:hAnsi="Times New Roman"/>
              </w:rPr>
            </w:pPr>
            <w:r w:rsidRPr="007D0DF0">
              <w:rPr>
                <w:rFonts w:ascii="Times New Roman" w:hAnsi="Times New Roman"/>
              </w:rPr>
              <w:t xml:space="preserve">Mokytojai. </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1.4.</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Lopšelio-darželio darbo 2021 m. vasarą organizavimas.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1. Grupių komplektavimas vasaros laikotarpiui, sąrašų rengimas, derinimas su Mokytojais, tėvais.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2. Vasaros laikotarpio einamojo remonto darbų aptarimas: lėšų, žmogiškųjų išteklių galimybės, vadovaujantis 2021-2023 m. strateginiame plane numatytomis priemonėmis ir lėšomis.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3. Respublikinės metodinės dienos „Ugdymas lauke“ organizavimo aptarimas, žmogiškųjų ir finansinių galimybių įvertinimas.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Gegužės – birželio mėn.</w:t>
            </w:r>
          </w:p>
        </w:tc>
        <w:tc>
          <w:tcPr>
            <w:tcW w:w="2551" w:type="dxa"/>
          </w:tcPr>
          <w:p w:rsidR="007D0DF0" w:rsidRPr="007D0DF0" w:rsidRDefault="007D0DF0" w:rsidP="007D0DF0">
            <w:pPr>
              <w:jc w:val="both"/>
              <w:rPr>
                <w:rFonts w:ascii="Times New Roman" w:hAnsi="Times New Roman"/>
              </w:rPr>
            </w:pPr>
            <w:r w:rsidRPr="007D0DF0">
              <w:rPr>
                <w:rFonts w:ascii="Times New Roman" w:hAnsi="Times New Roman"/>
              </w:rPr>
              <w:t>Direktorius</w:t>
            </w:r>
          </w:p>
          <w:p w:rsidR="007D0DF0" w:rsidRPr="007D0DF0" w:rsidRDefault="007D0DF0" w:rsidP="007D0DF0">
            <w:pPr>
              <w:jc w:val="both"/>
              <w:rPr>
                <w:rFonts w:ascii="Times New Roman" w:hAnsi="Times New Roman"/>
              </w:rPr>
            </w:pPr>
            <w:r w:rsidRPr="007D0DF0">
              <w:rPr>
                <w:rFonts w:ascii="Times New Roman" w:hAnsi="Times New Roman"/>
              </w:rPr>
              <w:t>Ūkvedys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1.5.</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1. Ugdytinių sveikatos stiprinimo vasaros laikotarpiu priemonių plano rengimas, darbo grupės sudarymas ir organizavimo aptarimas..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2. Buhalterinės apskaitos ataskaitų rengimas.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 xml:space="preserve">Birželio mėn. </w:t>
            </w:r>
          </w:p>
        </w:tc>
        <w:tc>
          <w:tcPr>
            <w:tcW w:w="2551" w:type="dxa"/>
          </w:tcPr>
          <w:p w:rsidR="007D0DF0" w:rsidRPr="007D0DF0" w:rsidRDefault="007D0DF0" w:rsidP="007D0DF0">
            <w:pPr>
              <w:jc w:val="both"/>
              <w:rPr>
                <w:rFonts w:ascii="Times New Roman" w:hAnsi="Times New Roman"/>
              </w:rPr>
            </w:pPr>
            <w:r w:rsidRPr="007D0DF0">
              <w:rPr>
                <w:rFonts w:ascii="Times New Roman" w:hAnsi="Times New Roman"/>
              </w:rPr>
              <w:t>Vadovai</w:t>
            </w:r>
          </w:p>
          <w:p w:rsidR="007D0DF0" w:rsidRPr="007D0DF0" w:rsidRDefault="007D0DF0" w:rsidP="007D0DF0">
            <w:pPr>
              <w:jc w:val="both"/>
              <w:rPr>
                <w:rFonts w:ascii="Times New Roman" w:hAnsi="Times New Roman"/>
              </w:rPr>
            </w:pPr>
            <w:r w:rsidRPr="007D0DF0">
              <w:rPr>
                <w:rFonts w:ascii="Times New Roman" w:hAnsi="Times New Roman"/>
              </w:rPr>
              <w:t>Vyriausiasis  buhalteris</w:t>
            </w:r>
          </w:p>
          <w:p w:rsidR="007D0DF0" w:rsidRPr="007D0DF0" w:rsidRDefault="007D0DF0" w:rsidP="007D0DF0">
            <w:pPr>
              <w:jc w:val="both"/>
              <w:rPr>
                <w:rFonts w:ascii="Times New Roman" w:hAnsi="Times New Roman"/>
              </w:rPr>
            </w:pPr>
            <w:r w:rsidRPr="007D0DF0">
              <w:rPr>
                <w:rFonts w:ascii="Times New Roman" w:hAnsi="Times New Roman"/>
              </w:rPr>
              <w:t>Darbo grupė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1.6.</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Pasirengimas  mokslo metams: </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lastRenderedPageBreak/>
              <w:t>1. grupių komplektavimas, darbuotojų priskyrimas ir pasirengimas Mokslo ir žinių dienai;</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2. ugdymo sutarčių su naujai priimtų ir priešmokyklinio ugdymo mokinių tėvais sudarymas; 3. vidaus ir lauko edukacinių aplinkų, informacinių stendų parengimas; </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4. metodinio kabineto, aktų ir sporto salių užimtumo, meninio ugdymo mokytojo ir  švietimo pagalbos mokiniui specialistų tvarkaraščių rengimas.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lastRenderedPageBreak/>
              <w:t xml:space="preserve">Rugpjūčio mėn. </w:t>
            </w:r>
          </w:p>
        </w:tc>
        <w:tc>
          <w:tcPr>
            <w:tcW w:w="2551" w:type="dxa"/>
          </w:tcPr>
          <w:p w:rsidR="007D0DF0" w:rsidRPr="007D0DF0" w:rsidRDefault="007D0DF0" w:rsidP="007D0DF0">
            <w:pPr>
              <w:jc w:val="both"/>
              <w:rPr>
                <w:rFonts w:ascii="Times New Roman" w:hAnsi="Times New Roman"/>
              </w:rPr>
            </w:pPr>
            <w:r w:rsidRPr="007D0DF0">
              <w:rPr>
                <w:rFonts w:ascii="Times New Roman" w:hAnsi="Times New Roman"/>
              </w:rPr>
              <w:t xml:space="preserve">Vadovai  </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1.7.</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1. Vaikų maitinimo organizavimas.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2. Mokinių ir pedagogų duomenų bazių tvarkymas.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3. Strateginio plano 2022-2024 m. rengimas.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4. Darbuotojų tarifikacijos sąrašo rengimas.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5. Mokymo lėšų ir ugdymo aplinkos lėšų paskirstymo aptarimas.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Rugsėjo -spalio mėn.</w:t>
            </w:r>
          </w:p>
        </w:tc>
        <w:tc>
          <w:tcPr>
            <w:tcW w:w="2551"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Vadovai</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Vyriausiasis buhalteris Darbo grupė</w:t>
            </w:r>
          </w:p>
          <w:p w:rsidR="007D0DF0" w:rsidRPr="007D0DF0" w:rsidRDefault="007D0DF0" w:rsidP="007D0DF0">
            <w:pPr>
              <w:jc w:val="both"/>
              <w:rPr>
                <w:rFonts w:ascii="Times New Roman" w:hAnsi="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1.8.</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1. Metinės inventorizacijos vykdymas, rezultatų patvirtinimas.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sz w:val="24"/>
                <w:szCs w:val="24"/>
              </w:rPr>
              <w:t>2. Dokumentacijos plano derinimas. Dokumentų rengimas nurašymui, nurašymo aktų derinimas.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Ataskaitų rengimas: veiklos kokybės įsivertinimo (vidaus audito) ataskaita, pristatymas bendruomenei. Pranešimas „Netradiciniai ugdymo metodai“, 2021-2023  metų strateginio plano įgyvendinimo analizė, 2021 m. veiklos plano ataskaita, Švietimo stebėsenos rodikliai ir kt.</w:t>
            </w:r>
          </w:p>
          <w:p w:rsidR="007D0DF0" w:rsidRPr="007D0DF0" w:rsidRDefault="007D0DF0" w:rsidP="007D0DF0">
            <w:pPr>
              <w:jc w:val="both"/>
              <w:rPr>
                <w:rFonts w:ascii="Times New Roman" w:hAnsi="Times New Roman"/>
                <w:sz w:val="24"/>
                <w:szCs w:val="24"/>
              </w:rPr>
            </w:pPr>
            <w:r w:rsidRPr="007D0DF0">
              <w:rPr>
                <w:rFonts w:ascii="Times New Roman" w:hAnsi="Times New Roman" w:cs="Times New Roman"/>
                <w:sz w:val="24"/>
                <w:szCs w:val="24"/>
              </w:rPr>
              <w:t>4. Darbuotojų saugos ir sveikatos,  gaisrinės saugos, civilinės saugos instrukcijų periodinis išklausymas, vaikų saugumo užtikrinimas kalėdinių renginių metu.</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Lapkričio- gruodžio mėn.</w:t>
            </w:r>
          </w:p>
        </w:tc>
        <w:tc>
          <w:tcPr>
            <w:tcW w:w="2551" w:type="dxa"/>
          </w:tcPr>
          <w:p w:rsidR="007D0DF0" w:rsidRPr="007D0DF0" w:rsidRDefault="007D0DF0" w:rsidP="007D0DF0">
            <w:pPr>
              <w:jc w:val="both"/>
              <w:rPr>
                <w:rFonts w:ascii="Times New Roman" w:hAnsi="Times New Roman"/>
              </w:rPr>
            </w:pPr>
            <w:r w:rsidRPr="007D0DF0">
              <w:rPr>
                <w:rFonts w:ascii="Times New Roman" w:hAnsi="Times New Roman"/>
              </w:rPr>
              <w:t>Vadovai</w:t>
            </w:r>
          </w:p>
          <w:p w:rsidR="007D0DF0" w:rsidRPr="007D0DF0" w:rsidRDefault="007D0DF0" w:rsidP="007D0DF0">
            <w:pPr>
              <w:jc w:val="both"/>
              <w:rPr>
                <w:rFonts w:ascii="Times New Roman" w:hAnsi="Times New Roman"/>
              </w:rPr>
            </w:pPr>
            <w:r w:rsidRPr="007D0DF0">
              <w:rPr>
                <w:rFonts w:ascii="Times New Roman" w:hAnsi="Times New Roman"/>
              </w:rPr>
              <w:t>Vyriausiasis  buhalteris</w:t>
            </w:r>
          </w:p>
          <w:p w:rsidR="007D0DF0" w:rsidRPr="007D0DF0" w:rsidRDefault="007D0DF0" w:rsidP="007D0DF0">
            <w:pPr>
              <w:jc w:val="both"/>
              <w:rPr>
                <w:rFonts w:ascii="Times New Roman" w:hAnsi="Times New Roman"/>
              </w:rPr>
            </w:pPr>
            <w:r w:rsidRPr="007D0DF0">
              <w:rPr>
                <w:rFonts w:ascii="Times New Roman" w:hAnsi="Times New Roman"/>
              </w:rPr>
              <w:t>Darbo grupės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w:t>
            </w:r>
          </w:p>
        </w:tc>
        <w:tc>
          <w:tcPr>
            <w:tcW w:w="9669" w:type="dxa"/>
          </w:tcPr>
          <w:p w:rsidR="007D0DF0" w:rsidRPr="007D0DF0" w:rsidRDefault="007D0DF0" w:rsidP="007D0DF0">
            <w:pPr>
              <w:jc w:val="both"/>
              <w:rPr>
                <w:rFonts w:ascii="Times New Roman" w:hAnsi="Times New Roman" w:cs="Times New Roman"/>
                <w:b/>
                <w:sz w:val="24"/>
                <w:szCs w:val="24"/>
              </w:rPr>
            </w:pPr>
            <w:r w:rsidRPr="007D0DF0">
              <w:rPr>
                <w:rFonts w:ascii="Times New Roman" w:hAnsi="Times New Roman" w:cs="Times New Roman"/>
                <w:b/>
                <w:sz w:val="24"/>
                <w:szCs w:val="24"/>
              </w:rPr>
              <w:t>LOPŠELIO-DARŽELIO TARYBOS VEIKLA</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b/>
                <w:sz w:val="24"/>
                <w:szCs w:val="24"/>
              </w:rPr>
              <w:t>Tikslas -</w:t>
            </w:r>
            <w:r w:rsidRPr="007D0DF0">
              <w:rPr>
                <w:rFonts w:ascii="Times New Roman" w:hAnsi="Times New Roman" w:cs="Times New Roman"/>
                <w:sz w:val="24"/>
                <w:szCs w:val="24"/>
              </w:rPr>
              <w:t xml:space="preserve"> </w:t>
            </w:r>
            <w:bookmarkStart w:id="9" w:name="_Hlk67662627"/>
            <w:r w:rsidRPr="007D0DF0">
              <w:rPr>
                <w:rFonts w:ascii="Times New Roman" w:hAnsi="Times New Roman" w:cs="Times New Roman"/>
                <w:sz w:val="24"/>
                <w:szCs w:val="24"/>
              </w:rPr>
              <w:t>telkti mokytojų, švietimo pagalbos mokiniui specialistų, tėvų ir kitų bendruomenės narių atstovus lopšelio-darželio strategijai įgyvendinti,  metiniame veiklos plane numatytų sričių klausimams aptarti, kolegialiai nagrinėti, spręsti ir užtikrinti ugdymo kokybės gerinimą.</w:t>
            </w:r>
            <w:bookmarkEnd w:id="9"/>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1. Dėl lopšelio-darželio 2020 m. veiklos ataskaitos ir direktoriaus veiklos vertinimo.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2. Dėl 2021 metų tarybos veiklos plano rengimo.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3. Dėl pritarimo lopšelio-darželio 2021 m. veiklos planui, teikiamų pasiūlymų.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4. Dėl mokymo ir paramos lėšų panaudojimo 2020 m. ataskaitos ir paramos lėšų panaudojimo 2021 m.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5. Dėl pritarimo lopšelio-darželio veiklos dokumentų tvirtinimui.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6. Dėl Covid-19 situacijos valdymo, darbuotojų, vaikų ir tėvų srautų ribojimo, vaikų atvedimo ir pasiėmimo iš lopšelio-darželio teritorijos ekstremalios situacijos metu.</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2021 m. 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Tarybos pirmininkas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lopšelio-darželio 2020 m. biudžeto sąmatos  tikslingo panaudojimo ir 2021 m. sąmatos plano  pristatymo.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Dėl pritarimo lopšelio-darželio veiklos dokumentų atnaujinimui.</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 xml:space="preserve">Vasario mėn. </w:t>
            </w:r>
          </w:p>
        </w:tc>
        <w:tc>
          <w:tcPr>
            <w:tcW w:w="2551"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Tarybos pirmininkas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Vyriausiasis buhalteris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2.3.</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vasaros darbo organizavimo.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Dėl pagalbos organizuojant respublikinę metodinę dieną „Ugdymas lauke“.</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lastRenderedPageBreak/>
              <w:t>3. Dėl lopšelio-darželio  veiklą reglamentuojančių tvarkų aprašų ir kitų dokumentų aprobavimo.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4. Dėl pasiūlymų 2021–2022 mokslo metams.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lastRenderedPageBreak/>
              <w:t>Gegužės mėn.</w:t>
            </w:r>
          </w:p>
        </w:tc>
        <w:tc>
          <w:tcPr>
            <w:tcW w:w="2551"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Tarybos pirmininkas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Direktorius</w:t>
            </w:r>
          </w:p>
          <w:p w:rsidR="007D0DF0" w:rsidRPr="007D0DF0" w:rsidRDefault="007D0DF0" w:rsidP="007D0DF0">
            <w:pPr>
              <w:jc w:val="both"/>
              <w:rPr>
                <w:rFonts w:ascii="Times New Roman" w:hAnsi="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2.4.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supažindinimo su tėvų apklausos dėl lopšelio-darželio veiklos kokybės įsivertinimo rezultatais.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Dėl  tarybos veiklos ataskaitos už 2020 m. rengimo ir pristatymo mokyklos tarybai, bendruomenei.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Dėl  tarybos sudėties atnaujinimo.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4. Dėl pritarimo mokytojų ir švietimo pagalbos mokiniui specialistų 2022 – 2024 m.  atestacijos programai.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5. Dėl pritarimo lopšelio-darželio  veiklą reglamentuojančių tvarkų aprašams ir kitiems dokumentams.</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Lapkričio mėn.</w:t>
            </w:r>
          </w:p>
        </w:tc>
        <w:tc>
          <w:tcPr>
            <w:tcW w:w="2551"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Tarybos pirmininkas</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Vadovas </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Darbo grupė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2.5.</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Trumpalaikė veikla: pasitarimai, aplinkos gražinimo talka, sveikinimas Mokytojo dienos proga ir kt.</w:t>
            </w:r>
          </w:p>
        </w:tc>
        <w:tc>
          <w:tcPr>
            <w:tcW w:w="1843" w:type="dxa"/>
          </w:tcPr>
          <w:p w:rsidR="007D0DF0" w:rsidRPr="007D0DF0" w:rsidRDefault="007D0DF0" w:rsidP="007D0DF0">
            <w:pPr>
              <w:jc w:val="center"/>
              <w:rPr>
                <w:rFonts w:ascii="Times New Roman" w:hAnsi="Times New Roman"/>
                <w:sz w:val="24"/>
                <w:szCs w:val="24"/>
              </w:rPr>
            </w:pPr>
            <w:r w:rsidRPr="007D0DF0">
              <w:rPr>
                <w:rFonts w:ascii="Times New Roman" w:hAnsi="Times New Roman"/>
                <w:sz w:val="24"/>
                <w:szCs w:val="24"/>
              </w:rPr>
              <w:t>Pagal reikalą</w:t>
            </w:r>
          </w:p>
        </w:tc>
        <w:tc>
          <w:tcPr>
            <w:tcW w:w="2551"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Tarybos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3.</w:t>
            </w:r>
          </w:p>
        </w:tc>
        <w:tc>
          <w:tcPr>
            <w:tcW w:w="9669" w:type="dxa"/>
          </w:tcPr>
          <w:p w:rsidR="007D0DF0" w:rsidRPr="007D0DF0" w:rsidRDefault="007D0DF0" w:rsidP="007D0DF0">
            <w:pPr>
              <w:jc w:val="both"/>
              <w:rPr>
                <w:rFonts w:ascii="Times New Roman" w:hAnsi="Times New Roman" w:cs="Times New Roman"/>
                <w:b/>
                <w:sz w:val="24"/>
                <w:szCs w:val="24"/>
              </w:rPr>
            </w:pPr>
            <w:r w:rsidRPr="007D0DF0">
              <w:rPr>
                <w:rFonts w:ascii="Times New Roman" w:hAnsi="Times New Roman" w:cs="Times New Roman"/>
                <w:b/>
                <w:sz w:val="24"/>
                <w:szCs w:val="24"/>
              </w:rPr>
              <w:t>PEDAGOGŲ TARYBOS POSĖDŽIAI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b/>
                <w:sz w:val="24"/>
                <w:szCs w:val="24"/>
              </w:rPr>
              <w:t>Tikslas:</w:t>
            </w:r>
            <w:r w:rsidRPr="007D0DF0">
              <w:rPr>
                <w:rFonts w:ascii="Times New Roman" w:hAnsi="Times New Roman" w:cs="Times New Roman"/>
                <w:sz w:val="24"/>
                <w:szCs w:val="24"/>
              </w:rPr>
              <w:t xml:space="preserve"> analizuoti  pedagoginę  veiklą, jos  tobulinimo  būdus,  spręsti  vaikų ugdymo, sveikatos, mitybos, saugos klausimus.</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3.1.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1. Dėl 2021 m. Švietimo strategijos ir prioritetų.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Dėl metinio veiklos plano aptarimo.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Dėl kūrybinių darbo grupių formavimo.</w:t>
            </w:r>
          </w:p>
        </w:tc>
        <w:tc>
          <w:tcPr>
            <w:tcW w:w="1843"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2021 m. 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3.2.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pedagogų veiklos analizės ir įsivertinimo, vaikų pasiekimų vertinimo, brandumo mokyklai rezultatų, uždavinių 2021 m. numatymo ir siūlymų kokybei gerinti. Metodinės grupės, VGK, švietimo pagalbos mokiniui specialistų, lopšelio-darželio veiklos kokybės įsivertinimo grupės veiklos ataskaitos.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2. Dėl elektroninio dienyno „Mūsų darželis“ naudojimo apžvalgos.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Birželio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3.3.</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2021 m. m. kokybiško, inovatyvaus ugdymo įvairių gebėjimų vaikams užtikrinimo, ugdomosios veiklos planavimo ir organizavimo kokybės užtikrinimo, siekių sudaryti prielaidas patirtiniam ugdymui ir kt.</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Dėl tėvų informavimo sistemos apie lopšelyje-darželyje teikiamas švietimo ir kitas paslaugas veiksmingumo.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Dėl sveikatos stiprinimo programos integravimo į ugdymo procesą ir sveikatos ugdymo projektų rengimo.</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4. Dėl giluminio audito ataskaitos.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Rugpjūčio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VKĮ grupė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3.4.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Dėl Lopšelio-darželio veiklos kokybės įsivertinimo (audito) ataskaitos, rezultatų panaudojimo veiklos kokybės tobulinimui 2022 metams.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lastRenderedPageBreak/>
              <w:t>2. Dėl Mokytojų ir švietimo pagalbos mokiniui specialistų 2022 – 2024 m.  atestacijos programos svarstymo, siūlymų.</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 xml:space="preserve">Lapkričio mėn. </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VKĮ grupė</w:t>
            </w:r>
          </w:p>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b/>
                <w:sz w:val="24"/>
                <w:szCs w:val="24"/>
              </w:rPr>
              <w:t>METODINĖS GRUPĖS VEIKLA</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Trijų Karalių šventės organizavimas laikantis karantino saugumo reikalavimų.</w:t>
            </w:r>
            <w:r w:rsidRPr="007D0DF0">
              <w:rPr>
                <w:rFonts w:ascii="Times New Roman" w:eastAsia="SimSun" w:hAnsi="Times New Roman" w:cs="Times New Roman"/>
                <w:sz w:val="24"/>
                <w:szCs w:val="24"/>
                <w:lang w:eastAsia="lt-LT"/>
              </w:rPr>
              <w:t xml:space="preserve"> </w:t>
            </w:r>
            <w:r w:rsidRPr="007D0DF0">
              <w:rPr>
                <w:rFonts w:ascii="Times New Roman" w:hAnsi="Times New Roman" w:cs="Times New Roman"/>
                <w:sz w:val="24"/>
                <w:szCs w:val="24"/>
              </w:rPr>
              <w:t>Šventinių renginių refleksija.</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Sportinės pramogos „Žiemos džiaugsmai“ organizavimas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3. Švietimo pagalbos mokiniui specialistų, meninio ugdymo mokytojo 2020-2021 m. m. II pusmečio veiklos ilgalaikių ugdymo planų rengimas, derinimas, tvirtinimas. Vienodi elektroninio dienyno pildymo susitarimai siekiant planavimo ir ugdymo kokybės.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Švietimo pagalbos specialistai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Pasitarimas. Pranešimai: „Smurtas prieš vaikus. Kaip tai atpažinti?“ - pranešėjas visuomenės sveikatos priežiūros specialistas; „Kalbos savaitė darželyje“ - pranešėjas logopedas.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Žiemos pramogų refleksija.</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Kovo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Visuomenės sveikatos priežiūros specialistas Logopedas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4.3.</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1. Pasitarimas rengiantis respublikinei metodinei dienai „Ugdymo lauke iššūkiai, galimybės, privalumai, trūkumai ir kolegialioji patirtis“. Pranešėjai: III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VI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VIII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IX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XI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mokytojai.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Zuikio daržo sodinimas.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Skaitmeninis raštingumas mokytojų kvalifikacijai tobulinti. Naudingi skaitmeniniai įrankiai.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Balandžio mėn. </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Komandinis darbas kuriant lopšelio-darželio įvaizdį, pristatant gerąją darbo patirtį Lietuvos ugdymo įstaigų „Žibutė“ vadovams. Respublikinė metodinė diena „Ugdymo lauke iššūkiai, galimybės“.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Ikimokyklinio ir priešmokyklinio ugdymo vaikų pasiekimų vertinimas ir aptarimas.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Laistymo, priežiūros darbai Zuikio darže.</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Gegužės mėn. </w:t>
            </w:r>
          </w:p>
          <w:p w:rsidR="007D0DF0" w:rsidRPr="007D0DF0" w:rsidRDefault="007D0DF0" w:rsidP="007D0DF0">
            <w:pPr>
              <w:jc w:val="center"/>
              <w:rPr>
                <w:rFonts w:ascii="Times New Roman" w:hAnsi="Times New Roman" w:cs="Times New Roman"/>
                <w:sz w:val="24"/>
                <w:szCs w:val="24"/>
              </w:rPr>
            </w:pPr>
          </w:p>
          <w:p w:rsidR="007D0DF0" w:rsidRPr="007D0DF0" w:rsidRDefault="007D0DF0" w:rsidP="007D0DF0">
            <w:pPr>
              <w:jc w:val="center"/>
              <w:rPr>
                <w:rFonts w:ascii="Times New Roman" w:hAnsi="Times New Roman" w:cs="Times New Roman"/>
                <w:sz w:val="24"/>
                <w:szCs w:val="24"/>
              </w:rPr>
            </w:pPr>
          </w:p>
          <w:p w:rsidR="007D0DF0" w:rsidRPr="007D0DF0" w:rsidRDefault="007D0DF0" w:rsidP="007D0DF0">
            <w:pPr>
              <w:jc w:val="center"/>
              <w:rPr>
                <w:rFonts w:ascii="Times New Roman" w:hAnsi="Times New Roman" w:cs="Times New Roman"/>
                <w:sz w:val="24"/>
                <w:szCs w:val="24"/>
              </w:rPr>
            </w:pPr>
          </w:p>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vasarą</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Vadovai</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Darbo grupė</w:t>
            </w:r>
          </w:p>
          <w:p w:rsidR="007D0DF0" w:rsidRPr="007D0DF0" w:rsidRDefault="007D0DF0" w:rsidP="007D0DF0">
            <w:pPr>
              <w:rPr>
                <w:rFonts w:ascii="Times New Roman" w:hAnsi="Times New Roman" w:cs="Times New Roman"/>
                <w:sz w:val="24"/>
                <w:szCs w:val="24"/>
              </w:rPr>
            </w:pP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4.5.</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Ikimokyklinio ir priešmokyklinio ugdymo mokytojų 2021-2022 mokslo metų, švietimo pagalbos specialistų ir meninio ugdymo mokytojo I pusmečio ilgalaikių planų rengimas, derinimas, tvirtinimas.</w:t>
            </w:r>
            <w:r w:rsidRPr="007D0DF0">
              <w:rPr>
                <w:rFonts w:ascii="Times New Roman" w:eastAsia="Calibri" w:hAnsi="Times New Roman" w:cs="Times New Roman"/>
                <w:sz w:val="24"/>
                <w:szCs w:val="24"/>
              </w:rPr>
              <w:t xml:space="preserve"> P</w:t>
            </w:r>
            <w:r w:rsidRPr="007D0DF0">
              <w:rPr>
                <w:rFonts w:ascii="Times New Roman" w:hAnsi="Times New Roman" w:cs="Times New Roman"/>
                <w:sz w:val="24"/>
                <w:szCs w:val="24"/>
              </w:rPr>
              <w:t>asiūlymai, susitarimai dėl planavimo elektroniniame dienyne.</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Pasitarimas: „Patirtinio ugdymo organizavimas lauko erdvėse“ -</w:t>
            </w:r>
            <w:r w:rsidRPr="007D0DF0">
              <w:t xml:space="preserve"> k</w:t>
            </w:r>
            <w:r w:rsidRPr="007D0DF0">
              <w:rPr>
                <w:rFonts w:ascii="Times New Roman" w:hAnsi="Times New Roman" w:cs="Times New Roman"/>
                <w:sz w:val="24"/>
                <w:szCs w:val="24"/>
              </w:rPr>
              <w:t>olegialiosios patirties sklaida.</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mėn.</w:t>
            </w:r>
          </w:p>
          <w:p w:rsidR="007D0DF0" w:rsidRPr="007D0DF0" w:rsidRDefault="007D0DF0" w:rsidP="007D0DF0">
            <w:pPr>
              <w:jc w:val="center"/>
              <w:rPr>
                <w:rFonts w:ascii="Times New Roman" w:hAnsi="Times New Roman" w:cs="Times New Roman"/>
                <w:sz w:val="24"/>
                <w:szCs w:val="24"/>
              </w:rPr>
            </w:pPr>
          </w:p>
          <w:p w:rsidR="007D0DF0" w:rsidRPr="007D0DF0" w:rsidRDefault="007D0DF0" w:rsidP="007D0DF0">
            <w:pPr>
              <w:jc w:val="center"/>
              <w:rPr>
                <w:rFonts w:ascii="Times New Roman" w:hAnsi="Times New Roman" w:cs="Times New Roman"/>
                <w:sz w:val="24"/>
                <w:szCs w:val="24"/>
              </w:rPr>
            </w:pPr>
          </w:p>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Spalio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p>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4.6.</w:t>
            </w:r>
          </w:p>
        </w:tc>
        <w:tc>
          <w:tcPr>
            <w:tcW w:w="9669" w:type="dxa"/>
          </w:tcPr>
          <w:p w:rsidR="007D0DF0" w:rsidRPr="007D0DF0" w:rsidRDefault="007D0DF0" w:rsidP="007D0DF0">
            <w:pPr>
              <w:autoSpaceDE w:val="0"/>
              <w:autoSpaceDN w:val="0"/>
              <w:adjustRightInd w:val="0"/>
              <w:jc w:val="both"/>
              <w:rPr>
                <w:rFonts w:ascii="Times New Roman" w:hAnsi="Times New Roman" w:cs="Times New Roman"/>
                <w:color w:val="000000"/>
                <w:sz w:val="24"/>
                <w:szCs w:val="24"/>
              </w:rPr>
            </w:pPr>
            <w:r w:rsidRPr="007D0DF0">
              <w:rPr>
                <w:rFonts w:ascii="Times New Roman" w:hAnsi="Times New Roman" w:cs="Times New Roman"/>
                <w:color w:val="000000"/>
                <w:sz w:val="24"/>
                <w:szCs w:val="24"/>
              </w:rPr>
              <w:t xml:space="preserve">1. Lopšelio-darželio tobulėjimui: atvirų veiklų, projektų pristatymai, pranešimai, tiriamoji veikla. </w:t>
            </w:r>
          </w:p>
          <w:p w:rsidR="007D0DF0" w:rsidRPr="007D0DF0" w:rsidRDefault="007D0DF0" w:rsidP="007D0DF0">
            <w:pPr>
              <w:autoSpaceDE w:val="0"/>
              <w:autoSpaceDN w:val="0"/>
              <w:adjustRightInd w:val="0"/>
              <w:jc w:val="both"/>
              <w:rPr>
                <w:rFonts w:ascii="Times New Roman" w:hAnsi="Times New Roman" w:cs="Times New Roman"/>
                <w:color w:val="000000"/>
                <w:sz w:val="24"/>
                <w:szCs w:val="24"/>
              </w:rPr>
            </w:pPr>
            <w:r w:rsidRPr="007D0DF0">
              <w:rPr>
                <w:rFonts w:ascii="Times New Roman" w:hAnsi="Times New Roman" w:cs="Times New Roman"/>
                <w:color w:val="000000"/>
                <w:sz w:val="24"/>
                <w:szCs w:val="24"/>
              </w:rPr>
              <w:t>2. Pranešimas „Pozityvioji pedagogika“.</w:t>
            </w:r>
          </w:p>
          <w:p w:rsidR="007D0DF0" w:rsidRPr="007D0DF0" w:rsidRDefault="007D0DF0" w:rsidP="007D0DF0">
            <w:pPr>
              <w:autoSpaceDE w:val="0"/>
              <w:autoSpaceDN w:val="0"/>
              <w:adjustRightInd w:val="0"/>
              <w:jc w:val="both"/>
              <w:rPr>
                <w:rFonts w:ascii="Times New Roman" w:hAnsi="Times New Roman" w:cs="Times New Roman"/>
                <w:color w:val="000000"/>
                <w:sz w:val="24"/>
                <w:szCs w:val="24"/>
              </w:rPr>
            </w:pPr>
            <w:r w:rsidRPr="007D0DF0">
              <w:rPr>
                <w:rFonts w:ascii="Times New Roman" w:hAnsi="Times New Roman" w:cs="Times New Roman"/>
                <w:color w:val="000000"/>
                <w:sz w:val="24"/>
                <w:szCs w:val="24"/>
              </w:rPr>
              <w:t xml:space="preserve">3. Vaikų pasiekimų aptarimas.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Lapkričio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 xml:space="preserve">Mokytojai, </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Švietimo pagalbos specialistai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4.7.</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1. Pasirengimas šventėms. Aplinkos, langų puošyba.</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2. Kalėdinės šventės organizavimas.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3. Metodinės veiklos ataskaita ir 2022 m. plano rengimas.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Gruodžio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Darbo grupė</w:t>
            </w:r>
          </w:p>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5.</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b/>
                <w:sz w:val="24"/>
                <w:szCs w:val="24"/>
              </w:rPr>
              <w:t>VAIKO GEROVĖS KOMISIJOS (VGK) POSĖDŽIAI, PASITARIMAI</w:t>
            </w:r>
          </w:p>
        </w:tc>
        <w:tc>
          <w:tcPr>
            <w:tcW w:w="1843" w:type="dxa"/>
          </w:tcPr>
          <w:p w:rsidR="007D0DF0" w:rsidRPr="007D0DF0" w:rsidRDefault="007D0DF0" w:rsidP="007D0DF0">
            <w:pPr>
              <w:jc w:val="center"/>
              <w:rPr>
                <w:rFonts w:ascii="Times New Roman" w:hAnsi="Times New Roman" w:cs="Times New Roman"/>
                <w:sz w:val="24"/>
                <w:szCs w:val="24"/>
              </w:rPr>
            </w:pPr>
          </w:p>
        </w:tc>
        <w:tc>
          <w:tcPr>
            <w:tcW w:w="2551" w:type="dxa"/>
          </w:tcPr>
          <w:p w:rsidR="007D0DF0" w:rsidRPr="007D0DF0" w:rsidRDefault="007D0DF0" w:rsidP="007D0DF0">
            <w:pPr>
              <w:jc w:val="cente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5.1.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Logopedo, specialiojo pedagogo, socialinio pedagogo, judesio korekcijos mokytojo  veiklos I pusmečio ataskaitos.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2021 m. </w:t>
            </w:r>
          </w:p>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VGK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5.2.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Vaiko gerovės komisijos (toliau – VGK) metų veiklos ataskaita. Švietimo pagalbos specialistų (logopedo, specialiojo pedagogo, socialinio pedagogo, judesio korekcijos mokytojo)  metų veiklos ataskaitos.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Gegužės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VGK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5.3.</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Metinio veiklos plano aptarimas ir tvirtinimas. Specialiųjų ugdymo(-</w:t>
            </w:r>
            <w:proofErr w:type="spellStart"/>
            <w:r w:rsidRPr="007D0DF0">
              <w:rPr>
                <w:rFonts w:ascii="Times New Roman" w:hAnsi="Times New Roman" w:cs="Times New Roman"/>
                <w:sz w:val="24"/>
                <w:szCs w:val="24"/>
              </w:rPr>
              <w:t>si</w:t>
            </w:r>
            <w:proofErr w:type="spellEnd"/>
            <w:r w:rsidRPr="007D0DF0">
              <w:rPr>
                <w:rFonts w:ascii="Times New Roman" w:hAnsi="Times New Roman" w:cs="Times New Roman"/>
                <w:sz w:val="24"/>
                <w:szCs w:val="24"/>
              </w:rPr>
              <w:t>)  poreikių  vaikų  raidos  aptarimas,  pagalbos  teikimo numatymas. Vaikų, turinčių kalbos ir kalbėjimo sutrikimų, sąrašo tvirtinimas.  Atvejų, susijusių su vaikų patiriamais ugdymosi sunkumais, aptarimas. Pagalbos specialiųjų ugdymo(-</w:t>
            </w:r>
            <w:proofErr w:type="spellStart"/>
            <w:r w:rsidRPr="007D0DF0">
              <w:rPr>
                <w:rFonts w:ascii="Times New Roman" w:hAnsi="Times New Roman" w:cs="Times New Roman"/>
                <w:sz w:val="24"/>
                <w:szCs w:val="24"/>
              </w:rPr>
              <w:t>si</w:t>
            </w:r>
            <w:proofErr w:type="spellEnd"/>
            <w:r w:rsidRPr="007D0DF0">
              <w:rPr>
                <w:rFonts w:ascii="Times New Roman" w:hAnsi="Times New Roman" w:cs="Times New Roman"/>
                <w:sz w:val="24"/>
                <w:szCs w:val="24"/>
              </w:rPr>
              <w:t>) poreikių vaikų šeimoms numatymas.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Rugsėjo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VGK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5.4.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Atnaujinti VGK sudėtį, ją patvirtinti,  pagal reikalą atnaujinti VGK veiklos planą 2021 m.</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5.5.</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VGK pasitarimai pagal poreikį. Pedagogų diskusijos,  pasiūlymai.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VGK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6. </w:t>
            </w:r>
          </w:p>
        </w:tc>
        <w:tc>
          <w:tcPr>
            <w:tcW w:w="9669" w:type="dxa"/>
          </w:tcPr>
          <w:p w:rsidR="007D0DF0" w:rsidRPr="007D0DF0" w:rsidRDefault="007D0DF0" w:rsidP="007D0DF0">
            <w:pPr>
              <w:jc w:val="both"/>
              <w:rPr>
                <w:rFonts w:ascii="Times New Roman" w:hAnsi="Times New Roman" w:cs="Times New Roman"/>
                <w:b/>
                <w:sz w:val="24"/>
                <w:szCs w:val="24"/>
              </w:rPr>
            </w:pPr>
            <w:r w:rsidRPr="007D0DF0">
              <w:rPr>
                <w:rFonts w:ascii="Times New Roman" w:hAnsi="Times New Roman" w:cs="Times New Roman"/>
                <w:b/>
                <w:sz w:val="24"/>
                <w:szCs w:val="24"/>
              </w:rPr>
              <w:t>UGDOMOJI PRIEŽIŪRA</w:t>
            </w:r>
          </w:p>
          <w:p w:rsidR="007D0DF0" w:rsidRPr="007D0DF0" w:rsidRDefault="007D0DF0" w:rsidP="007D0DF0">
            <w:pPr>
              <w:jc w:val="both"/>
              <w:rPr>
                <w:rFonts w:ascii="Times New Roman" w:hAnsi="Times New Roman" w:cs="Times New Roman"/>
                <w:b/>
                <w:sz w:val="24"/>
                <w:szCs w:val="24"/>
              </w:rPr>
            </w:pPr>
            <w:r w:rsidRPr="007D0DF0">
              <w:rPr>
                <w:rFonts w:ascii="Times New Roman" w:hAnsi="Times New Roman" w:cs="Times New Roman"/>
                <w:b/>
                <w:sz w:val="24"/>
                <w:szCs w:val="24"/>
              </w:rPr>
              <w:t xml:space="preserve">Tikslas: </w:t>
            </w:r>
            <w:r w:rsidRPr="007D0DF0">
              <w:rPr>
                <w:rFonts w:ascii="Times New Roman" w:hAnsi="Times New Roman" w:cs="Times New Roman"/>
                <w:sz w:val="24"/>
                <w:szCs w:val="24"/>
              </w:rPr>
              <w:t>stebėti, vertinti ir analizuoti ugdymo(-</w:t>
            </w:r>
            <w:proofErr w:type="spellStart"/>
            <w:r w:rsidRPr="007D0DF0">
              <w:rPr>
                <w:rFonts w:ascii="Times New Roman" w:hAnsi="Times New Roman" w:cs="Times New Roman"/>
                <w:sz w:val="24"/>
                <w:szCs w:val="24"/>
              </w:rPr>
              <w:t>si</w:t>
            </w:r>
            <w:proofErr w:type="spellEnd"/>
            <w:r w:rsidRPr="007D0DF0">
              <w:rPr>
                <w:rFonts w:ascii="Times New Roman" w:hAnsi="Times New Roman" w:cs="Times New Roman"/>
                <w:sz w:val="24"/>
                <w:szCs w:val="24"/>
              </w:rPr>
              <w:t>) būklę ir kaitą siekiant ugdymo(-</w:t>
            </w:r>
            <w:proofErr w:type="spellStart"/>
            <w:r w:rsidRPr="007D0DF0">
              <w:rPr>
                <w:rFonts w:ascii="Times New Roman" w:hAnsi="Times New Roman" w:cs="Times New Roman"/>
                <w:sz w:val="24"/>
                <w:szCs w:val="24"/>
              </w:rPr>
              <w:t>si</w:t>
            </w:r>
            <w:proofErr w:type="spellEnd"/>
            <w:r w:rsidRPr="007D0DF0">
              <w:rPr>
                <w:rFonts w:ascii="Times New Roman" w:hAnsi="Times New Roman" w:cs="Times New Roman"/>
                <w:sz w:val="24"/>
                <w:szCs w:val="24"/>
              </w:rPr>
              <w:t>) kokybės gerinimo.</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Ugdomoji aplinka: grupių, švietimo pagalbos specialistų kabinetų tvarka, informacinių stendų teikiamos medžiagos aktualumas. Metodinių priemonių (šviesos stalų, interaktyvios lentos ir kt.) funkcionalus naudojimas ugdymo procese.</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Sausio, Rugsėjo, Gruodžio mėn. </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Pedagoginės dokumentacijos ir  elektroninio dienyno pildymo priežiūra (planavimo dokumentų,  pritaikytų ugdymo programų kokybė, mokinių asmens bylų suformavimas) ikimokyklinio/priešmokyklinio ugdymo grupėse, vaiko veiklos, pasiekimai, pedagogų tvarkaraščiai.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Direktorius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6.3.</w:t>
            </w:r>
          </w:p>
        </w:tc>
        <w:tc>
          <w:tcPr>
            <w:tcW w:w="9669" w:type="dxa"/>
          </w:tcPr>
          <w:p w:rsidR="007D0DF0" w:rsidRPr="007D0DF0" w:rsidRDefault="007D0DF0" w:rsidP="007D0DF0">
            <w:pPr>
              <w:autoSpaceDE w:val="0"/>
              <w:autoSpaceDN w:val="0"/>
              <w:adjustRightInd w:val="0"/>
              <w:jc w:val="both"/>
              <w:rPr>
                <w:rFonts w:ascii="Times New Roman" w:hAnsi="Times New Roman" w:cs="Times New Roman"/>
                <w:color w:val="000000"/>
                <w:sz w:val="23"/>
                <w:szCs w:val="23"/>
              </w:rPr>
            </w:pPr>
            <w:r w:rsidRPr="007D0DF0">
              <w:rPr>
                <w:rFonts w:ascii="Times New Roman" w:hAnsi="Times New Roman" w:cs="Times New Roman"/>
                <w:color w:val="000000"/>
                <w:sz w:val="23"/>
                <w:szCs w:val="23"/>
              </w:rPr>
              <w:t xml:space="preserve">Savaitės planavimo elektroniniame dienyne priežiūra. </w:t>
            </w:r>
          </w:p>
          <w:p w:rsidR="007D0DF0" w:rsidRPr="007D0DF0" w:rsidRDefault="007D0DF0" w:rsidP="007D0DF0">
            <w:pPr>
              <w:autoSpaceDE w:val="0"/>
              <w:autoSpaceDN w:val="0"/>
              <w:adjustRightInd w:val="0"/>
              <w:jc w:val="both"/>
              <w:rPr>
                <w:rFonts w:ascii="Times New Roman" w:hAnsi="Times New Roman" w:cs="Times New Roman"/>
                <w:color w:val="000000"/>
                <w:sz w:val="23"/>
                <w:szCs w:val="23"/>
              </w:rPr>
            </w:pPr>
            <w:r w:rsidRPr="007D0DF0">
              <w:rPr>
                <w:rFonts w:ascii="Times New Roman" w:hAnsi="Times New Roman" w:cs="Times New Roman"/>
                <w:color w:val="000000"/>
                <w:sz w:val="23"/>
                <w:szCs w:val="23"/>
              </w:rPr>
              <w:t xml:space="preserve">Informacinių technologijų taikymas ugdomojoje veikloje.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Vasario, spalio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6.4.</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Vaikų sveikatos stiprinimo ir fizinio aktyvumo skatinimas įgyvendinant Sveikatą stiprinančios mokyklos 2019-2023 metų programą.</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6.5.</w:t>
            </w:r>
          </w:p>
        </w:tc>
        <w:tc>
          <w:tcPr>
            <w:tcW w:w="9669" w:type="dxa"/>
          </w:tcPr>
          <w:p w:rsidR="007D0DF0" w:rsidRPr="007D0DF0" w:rsidRDefault="007D0DF0" w:rsidP="007D0DF0">
            <w:pPr>
              <w:autoSpaceDE w:val="0"/>
              <w:autoSpaceDN w:val="0"/>
              <w:adjustRightInd w:val="0"/>
              <w:jc w:val="both"/>
              <w:rPr>
                <w:rFonts w:ascii="Times New Roman" w:hAnsi="Times New Roman" w:cs="Times New Roman"/>
                <w:color w:val="000000"/>
                <w:sz w:val="23"/>
                <w:szCs w:val="23"/>
              </w:rPr>
            </w:pPr>
            <w:r w:rsidRPr="007D0DF0">
              <w:rPr>
                <w:rFonts w:ascii="Times New Roman" w:hAnsi="Times New Roman" w:cs="Times New Roman"/>
                <w:color w:val="000000"/>
                <w:sz w:val="23"/>
                <w:szCs w:val="23"/>
              </w:rPr>
              <w:t xml:space="preserve">Ugdomųjų veiklų stebėjimas. Darbo metodų ir formų tinkamumas.  </w:t>
            </w:r>
          </w:p>
          <w:p w:rsidR="007D0DF0" w:rsidRPr="007D0DF0" w:rsidRDefault="007D0DF0" w:rsidP="007D0DF0">
            <w:pPr>
              <w:autoSpaceDE w:val="0"/>
              <w:autoSpaceDN w:val="0"/>
              <w:adjustRightInd w:val="0"/>
              <w:jc w:val="both"/>
              <w:rPr>
                <w:rFonts w:ascii="Times New Roman" w:hAnsi="Times New Roman" w:cs="Times New Roman"/>
                <w:color w:val="000000"/>
                <w:sz w:val="23"/>
                <w:szCs w:val="23"/>
              </w:rPr>
            </w:pPr>
            <w:r w:rsidRPr="007D0DF0">
              <w:rPr>
                <w:rFonts w:ascii="Times New Roman" w:hAnsi="Times New Roman" w:cs="Times New Roman"/>
                <w:color w:val="000000"/>
                <w:sz w:val="23"/>
                <w:szCs w:val="23"/>
              </w:rPr>
              <w:t xml:space="preserve">Stebėtų veiklų  III </w:t>
            </w:r>
            <w:proofErr w:type="spellStart"/>
            <w:r w:rsidRPr="007D0DF0">
              <w:rPr>
                <w:rFonts w:ascii="Times New Roman" w:hAnsi="Times New Roman" w:cs="Times New Roman"/>
                <w:color w:val="000000"/>
                <w:sz w:val="23"/>
                <w:szCs w:val="23"/>
              </w:rPr>
              <w:t>gr</w:t>
            </w:r>
            <w:proofErr w:type="spellEnd"/>
            <w:r w:rsidRPr="007D0DF0">
              <w:rPr>
                <w:rFonts w:ascii="Times New Roman" w:hAnsi="Times New Roman" w:cs="Times New Roman"/>
                <w:color w:val="000000"/>
                <w:sz w:val="23"/>
                <w:szCs w:val="23"/>
              </w:rPr>
              <w:t xml:space="preserve">., VI </w:t>
            </w:r>
            <w:proofErr w:type="spellStart"/>
            <w:r w:rsidRPr="007D0DF0">
              <w:rPr>
                <w:rFonts w:ascii="Times New Roman" w:hAnsi="Times New Roman" w:cs="Times New Roman"/>
                <w:color w:val="000000"/>
                <w:sz w:val="23"/>
                <w:szCs w:val="23"/>
              </w:rPr>
              <w:t>gr</w:t>
            </w:r>
            <w:proofErr w:type="spellEnd"/>
            <w:r w:rsidRPr="007D0DF0">
              <w:rPr>
                <w:rFonts w:ascii="Times New Roman" w:hAnsi="Times New Roman" w:cs="Times New Roman"/>
                <w:color w:val="000000"/>
                <w:sz w:val="23"/>
                <w:szCs w:val="23"/>
              </w:rPr>
              <w:t xml:space="preserve">., VIII </w:t>
            </w:r>
            <w:proofErr w:type="spellStart"/>
            <w:r w:rsidRPr="007D0DF0">
              <w:rPr>
                <w:rFonts w:ascii="Times New Roman" w:hAnsi="Times New Roman" w:cs="Times New Roman"/>
                <w:color w:val="000000"/>
                <w:sz w:val="23"/>
                <w:szCs w:val="23"/>
              </w:rPr>
              <w:t>gr</w:t>
            </w:r>
            <w:proofErr w:type="spellEnd"/>
            <w:r w:rsidRPr="007D0DF0">
              <w:rPr>
                <w:rFonts w:ascii="Times New Roman" w:hAnsi="Times New Roman" w:cs="Times New Roman"/>
                <w:color w:val="000000"/>
                <w:sz w:val="23"/>
                <w:szCs w:val="23"/>
              </w:rPr>
              <w:t>. analizė ir priemonių veiklai gerinti numatymas.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Balandžio, gegužės,</w:t>
            </w:r>
          </w:p>
          <w:p w:rsidR="007D0DF0" w:rsidRPr="007D0DF0" w:rsidRDefault="007D0DF0" w:rsidP="007D0DF0">
            <w:pPr>
              <w:jc w:val="cente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 kartu su pedagogu</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6.6.</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Ar gebame priimti ir koreguoti vaikų emocijas. Mokytojo profesinis pasirengimas susidūrus su vaikais, turinčiais hiperaktyvumo požymių, elgesio sutrikimų.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Spalio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IU IR PU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6.7.</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 Pagalba mažesnę patirtį turintiems mokytojams.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6.8.</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Vertinti ir analizuoti vaikų pasiekimus. Rezultatus panaudoti ugdymo pažangos gerinimui.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Spalio, Gegužės mėn. </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6.9.</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Gabių vaikų ugdymas.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6.10.</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Pedagogų profesionalumas įgyvendinant ugdymo programų turinį. Veiklos planų ir kitų  dokumentų  analizė.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Gegužės, Gruodžio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6.11.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Mokytojų ilgalaikių planų ir švietimo pagalbos specialistų dokumentų kokybė.</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6.12.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Renginių organizavimo veiksmingumas, kokybė.</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w:t>
            </w:r>
          </w:p>
        </w:tc>
        <w:tc>
          <w:tcPr>
            <w:tcW w:w="9669" w:type="dxa"/>
          </w:tcPr>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PERSONALO KVALIFIKACIJOS TOBULINIMAS</w:t>
            </w:r>
          </w:p>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Tikslas:</w:t>
            </w:r>
            <w:r w:rsidRPr="007D0DF0">
              <w:rPr>
                <w:rFonts w:ascii="Times New Roman" w:hAnsi="Times New Roman"/>
                <w:sz w:val="24"/>
                <w:szCs w:val="24"/>
              </w:rPr>
              <w:t xml:space="preserve"> skatinti nuolatinį profesinį tobulėjimą, kompetencijų tobulinimą įstaigos strateginio plano ir asmeniniams tikslams įgyvendinti.</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Mokytojų, švietimo pagalbos mokiniui specialistų dalyvavimas Šilutės rajono pedagogų švietimo centro, ŠU, KU kvalifikacijos tobulinimo seminaruose ir kursuose įprastiniu (5 dienas per metus) ir nuotoliniu (pagal poreikį ir galimybes) būdu.</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7.2.</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Nepedagoginių darbuotojų kompetencijų tobulinimas  (po 1-2 dienas).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Ūkvedys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7.3.</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Specialiosios pedagogikos ir psichologijos mokymai.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7.4.</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Skaitmeninio raštingumo mokymai pagal skaitmeninio raštingumo programas.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7.5.</w:t>
            </w:r>
          </w:p>
        </w:tc>
        <w:tc>
          <w:tcPr>
            <w:tcW w:w="9669" w:type="dxa"/>
          </w:tcPr>
          <w:p w:rsidR="007D0DF0" w:rsidRPr="007D0DF0" w:rsidRDefault="007D0DF0" w:rsidP="007D0DF0">
            <w:pPr>
              <w:jc w:val="both"/>
            </w:pPr>
            <w:r w:rsidRPr="007D0DF0">
              <w:rPr>
                <w:rFonts w:ascii="Times New Roman" w:hAnsi="Times New Roman"/>
                <w:sz w:val="24"/>
                <w:szCs w:val="24"/>
              </w:rPr>
              <w:t>Metodinių konsultacijų, pagalbos pedagogams ir aukštesnės kvalifikacinės kategorijos siekiantiems IU ir PU mokytojams ir teikimas.</w:t>
            </w:r>
            <w:r w:rsidRPr="007D0DF0">
              <w:t xml:space="preserve">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Nuolat</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7.6.</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Kvalifikacijos tobulinimo poreikio aptarimas.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sausio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7.7.</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„Lietuvos mažųjų žaidynės 2021 m. Organizavimas ir teisėjavimo metodika“.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gegužės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PU mokytoja</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b/>
                <w:sz w:val="24"/>
                <w:szCs w:val="24"/>
              </w:rPr>
              <w:t>Kolegialiosios patirties sklaida:</w:t>
            </w:r>
          </w:p>
        </w:tc>
        <w:tc>
          <w:tcPr>
            <w:tcW w:w="1843" w:type="dxa"/>
          </w:tcPr>
          <w:p w:rsidR="007D0DF0" w:rsidRPr="007D0DF0" w:rsidRDefault="007D0DF0" w:rsidP="007D0DF0">
            <w:pPr>
              <w:jc w:val="cente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7.8.</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Metodinė diena Lietuvos ugdymo įstaigų „Žibutė“ vadovams ir pedagogams.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Gegužės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7.9.</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Atviros ugdomosios veiklos lauke.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Gegužės, Spalio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III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V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VIII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xml:space="preserve">. X </w:t>
            </w:r>
            <w:proofErr w:type="spellStart"/>
            <w:r w:rsidRPr="007D0DF0">
              <w:rPr>
                <w:rFonts w:ascii="Times New Roman" w:hAnsi="Times New Roman" w:cs="Times New Roman"/>
                <w:sz w:val="24"/>
                <w:szCs w:val="24"/>
              </w:rPr>
              <w:t>gr</w:t>
            </w:r>
            <w:proofErr w:type="spellEnd"/>
            <w:r w:rsidRPr="007D0DF0">
              <w:rPr>
                <w:rFonts w:ascii="Times New Roman" w:hAnsi="Times New Roman" w:cs="Times New Roman"/>
                <w:sz w:val="24"/>
                <w:szCs w:val="24"/>
              </w:rPr>
              <w:t>.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7.10.</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Pedagogų pasidalijimas aktualia informacija dalyvavus seminaruose, mokymuose.</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7.11.</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Dalyvavimas miesto ir respublikiniuose renginiuose.</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p>
        </w:tc>
        <w:tc>
          <w:tcPr>
            <w:tcW w:w="9669" w:type="dxa"/>
          </w:tcPr>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Dalyvavimas miesto mokytojų metodinių būrelių veikloje:</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7.12.</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Ikimokyklinio ugdymo mokytojų</w:t>
            </w:r>
          </w:p>
          <w:p w:rsidR="007D0DF0" w:rsidRPr="007D0DF0" w:rsidRDefault="007D0DF0" w:rsidP="007D0DF0">
            <w:pPr>
              <w:jc w:val="both"/>
              <w:rPr>
                <w:rFonts w:ascii="Times New Roman" w:hAnsi="Times New Roman"/>
                <w:sz w:val="24"/>
                <w:szCs w:val="24"/>
              </w:rPr>
            </w:pPr>
          </w:p>
          <w:p w:rsidR="007D0DF0" w:rsidRPr="007D0DF0" w:rsidRDefault="007D0DF0" w:rsidP="007D0DF0">
            <w:pPr>
              <w:jc w:val="both"/>
              <w:rPr>
                <w:rFonts w:ascii="Times New Roman" w:hAnsi="Times New Roman"/>
                <w:sz w:val="24"/>
                <w:szCs w:val="24"/>
              </w:rPr>
            </w:pPr>
          </w:p>
        </w:tc>
        <w:tc>
          <w:tcPr>
            <w:tcW w:w="1843"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Pagal Šilutės PŠC metodinių būrelių planą</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7.13.</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Priešmokyklinio ugdymo mokytojų </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7.14.</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Meninio ugdymo mokytojų ir švietimo pagalbos mokiniui specialistų: logopedų – specialiųjų pedagogų, socialinių pedagogų. </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Meninio ugdymo mokytojas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Specialistai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7.15.</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Ikimokyklinio ugdymo įstaigų direktorių pavaduotojų ugdymui</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8.</w:t>
            </w:r>
          </w:p>
        </w:tc>
        <w:tc>
          <w:tcPr>
            <w:tcW w:w="9669" w:type="dxa"/>
          </w:tcPr>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MOKYTOJŲ IR PAGALBOS MOKINIUI SPECIALISTŲ ATESTACIJOS KOMISIJOS POSĖDŽIAI</w:t>
            </w:r>
          </w:p>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 xml:space="preserve">Tikslas - </w:t>
            </w:r>
            <w:r w:rsidRPr="007D0DF0">
              <w:rPr>
                <w:rFonts w:ascii="Times New Roman" w:hAnsi="Times New Roman"/>
                <w:sz w:val="24"/>
                <w:szCs w:val="24"/>
              </w:rPr>
              <w:t>skatinti pedagogus tobulinti profesines kompetencijas, padėti pasirengti atestacijai.</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8.1.</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Mokytojų ir pagalbos mokiniui specialistų perspektyvinės atestacijos programos tikslinimas 2022-2024 m. m.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2021 m.</w:t>
            </w:r>
          </w:p>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sausio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Direktorius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8.2.</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Pedagogų veiklos įsivertinimas.</w:t>
            </w:r>
          </w:p>
          <w:p w:rsidR="007D0DF0" w:rsidRPr="007D0DF0" w:rsidRDefault="007D0DF0" w:rsidP="007D0DF0">
            <w:pPr>
              <w:jc w:val="both"/>
              <w:rPr>
                <w:rFonts w:ascii="Times New Roman" w:hAnsi="Times New Roman" w:cs="Times New Roman"/>
                <w:sz w:val="24"/>
                <w:szCs w:val="24"/>
              </w:rPr>
            </w:pP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Gegužės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8.3.</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Mokytojų ir pagalbos mokiniui specialistų atestacijos komisijai pateiktų prašymų nagrinėjimas.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Rugsėjo mėn.</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Direktorius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w:t>
            </w:r>
          </w:p>
        </w:tc>
        <w:tc>
          <w:tcPr>
            <w:tcW w:w="9669" w:type="dxa"/>
          </w:tcPr>
          <w:p w:rsidR="007D0DF0" w:rsidRPr="007D0DF0" w:rsidRDefault="007D0DF0" w:rsidP="007D0DF0">
            <w:pPr>
              <w:autoSpaceDE w:val="0"/>
              <w:autoSpaceDN w:val="0"/>
              <w:adjustRightInd w:val="0"/>
              <w:rPr>
                <w:rFonts w:ascii="Times New Roman" w:hAnsi="Times New Roman" w:cs="Times New Roman"/>
                <w:color w:val="000000"/>
                <w:sz w:val="23"/>
                <w:szCs w:val="23"/>
              </w:rPr>
            </w:pPr>
            <w:r w:rsidRPr="007D0DF0">
              <w:rPr>
                <w:rFonts w:ascii="Times New Roman" w:hAnsi="Times New Roman" w:cs="Times New Roman"/>
                <w:b/>
                <w:bCs/>
                <w:color w:val="000000"/>
                <w:sz w:val="23"/>
                <w:szCs w:val="23"/>
              </w:rPr>
              <w:t xml:space="preserve">SĄVEIKA SU ŠEIMA, VISUOMENE IR SOCIALINIAIS PARTNERIAIS </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9.1.</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Visuotinų, grupių tėvų susirinkimai gyvai, nuotoliniu būdu ar individualiai socialiniuose tinkluose aktualiais vaikų ugdymo klausimais (atsižvelgiant į apribojimus dėl karantino).</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 xml:space="preserve">Per metus,  </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9.2.</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Mokytojų ir švietimo pagalbos mokiniui  specialistų konsultacijos tėvams, paskaitų bei diskusijų organizavimas psichologiniais, pedagoginiais, sveikatos stiprinimo klausimais.</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9.3.</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Elektroninio dienyno parengimas informacijos tėvams teikimui.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Iki Rugsėjo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9.4.</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Informacinių atmintinių, straipsnių spaudoje, lankstinukų rengimas apie lopšelio-darželio veiklą, vaikų vertinimą, specialųjį ugdymą ir t. t.</w:t>
            </w:r>
          </w:p>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Informatyvios stendinės informacijos rengimas ir pateikimas žymioms datoms ir įvykiams paminėti.</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9.5.</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Tobulinti ugdymo proceso kokybę ir refleksiją įtraukiant tėvus į ugdomąją veiklą.</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9.6.</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 xml:space="preserve">Tėvų (globėjų) švietimas organizuojant pozityvios tėvystės įgūdžių mokymus, psichologinius, pedagoginius seminarus aktualiomis temomis.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9.7.</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Bendruomenės  informavimas informacinėse erdvėse apie dalyvavimą projektuose, pilietinėse akcijose, renginiuose.</w:t>
            </w:r>
            <w:r w:rsidRPr="007D0DF0">
              <w:t xml:space="preserve"> </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9.8.</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Atvirų durų savaitės organizavimas, atsižvelgiant į epideminę situaciją.</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w:t>
            </w:r>
            <w:r>
              <w:rPr>
                <w:rFonts w:ascii="Times New Roman" w:hAnsi="Times New Roman" w:cs="Times New Roman"/>
                <w:sz w:val="24"/>
                <w:szCs w:val="24"/>
              </w:rPr>
              <w:t>9.</w:t>
            </w:r>
          </w:p>
        </w:tc>
        <w:tc>
          <w:tcPr>
            <w:tcW w:w="9669" w:type="dxa"/>
          </w:tcPr>
          <w:p w:rsidR="007D0DF0" w:rsidRPr="007D0DF0" w:rsidRDefault="007D0DF0" w:rsidP="007D0DF0">
            <w:pPr>
              <w:jc w:val="both"/>
              <w:rPr>
                <w:rFonts w:ascii="Times New Roman" w:hAnsi="Times New Roman"/>
                <w:sz w:val="24"/>
                <w:szCs w:val="24"/>
              </w:rPr>
            </w:pPr>
            <w:r w:rsidRPr="007D0DF0">
              <w:rPr>
                <w:rFonts w:ascii="Times New Roman" w:hAnsi="Times New Roman"/>
                <w:sz w:val="24"/>
                <w:szCs w:val="24"/>
              </w:rPr>
              <w:t>Tėvų apklausa lopšelio-darželio giluminiam auditui atlikti, siekiant išsiaiškinti tėvų lūkesčius, vaikų poreikius bei ugdymo kokybę.</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Balandžio mėn.</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VKĮ grupės pirmininkas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9.1</w:t>
            </w:r>
            <w:r>
              <w:rPr>
                <w:rFonts w:ascii="Times New Roman" w:hAnsi="Times New Roman" w:cs="Times New Roman"/>
                <w:sz w:val="24"/>
                <w:szCs w:val="24"/>
              </w:rPr>
              <w:t>0.</w:t>
            </w:r>
          </w:p>
        </w:tc>
        <w:tc>
          <w:tcPr>
            <w:tcW w:w="9669"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Bendradarbiavimas su socialiniais partneriais: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su Lietuvos ugdymo įstaigomis ,,Žibutė“, su Šilutės ikimokyklinėmis įstaigomis, su Šilutės mokyklų pradinėmis klasėmis, F. Bajoraičio viešosios bibliotekos vaikų literatūros skyriumi, Šilutės Švietimo pagalbos tarnyba (ŠPT), Šilutės Visuomenės sveikatos biuru, Klaipėdos Universitetu, Valstybine kolegija, Pedagogų švietimo ir kultūros centru (PŠKC).</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Vadovai</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Pedagogai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10.</w:t>
            </w:r>
          </w:p>
        </w:tc>
        <w:tc>
          <w:tcPr>
            <w:tcW w:w="9669" w:type="dxa"/>
          </w:tcPr>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VAIKŲ SAVIRAIŠKA IR KULTŪRINIAI RENGINIAI</w:t>
            </w:r>
          </w:p>
          <w:p w:rsidR="007D0DF0" w:rsidRPr="007D0DF0" w:rsidRDefault="007D0DF0" w:rsidP="007D0DF0">
            <w:pPr>
              <w:jc w:val="both"/>
              <w:rPr>
                <w:rFonts w:ascii="Times New Roman" w:hAnsi="Times New Roman"/>
                <w:b/>
                <w:sz w:val="24"/>
                <w:szCs w:val="24"/>
              </w:rPr>
            </w:pPr>
            <w:r w:rsidRPr="007D0DF0">
              <w:rPr>
                <w:rFonts w:ascii="Times New Roman" w:hAnsi="Times New Roman"/>
                <w:b/>
                <w:sz w:val="24"/>
                <w:szCs w:val="24"/>
              </w:rPr>
              <w:t xml:space="preserve">Tikslas: </w:t>
            </w:r>
            <w:r w:rsidRPr="007D0DF0">
              <w:rPr>
                <w:rFonts w:ascii="Times New Roman" w:hAnsi="Times New Roman"/>
                <w:sz w:val="24"/>
                <w:szCs w:val="24"/>
              </w:rPr>
              <w:t>padėti vaikams tenkinti saviraiškos poreikius, formuoti iniciatyvią asmenybę.</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b/>
                <w:sz w:val="24"/>
                <w:szCs w:val="24"/>
                <w:lang w:eastAsia="lt-LT"/>
              </w:rPr>
              <w:t xml:space="preserve">Renginiai </w:t>
            </w:r>
            <w:r w:rsidRPr="007D0DF0">
              <w:rPr>
                <w:rFonts w:ascii="Times New Roman" w:eastAsia="Times New Roman" w:hAnsi="Times New Roman" w:cs="Times New Roman"/>
                <w:sz w:val="24"/>
                <w:szCs w:val="24"/>
                <w:lang w:eastAsia="lt-LT"/>
              </w:rPr>
              <w:t>(atsižvelgiant į reikalavimus epideminės situacijos metu)</w:t>
            </w:r>
          </w:p>
        </w:tc>
        <w:tc>
          <w:tcPr>
            <w:tcW w:w="1843" w:type="dxa"/>
          </w:tcPr>
          <w:p w:rsidR="007D0DF0" w:rsidRPr="007D0DF0" w:rsidRDefault="007D0DF0" w:rsidP="007D0DF0">
            <w:pPr>
              <w:rPr>
                <w:rFonts w:ascii="Times New Roman" w:hAnsi="Times New Roman" w:cs="Times New Roman"/>
                <w:sz w:val="24"/>
                <w:szCs w:val="24"/>
              </w:rPr>
            </w:pPr>
          </w:p>
        </w:tc>
        <w:tc>
          <w:tcPr>
            <w:tcW w:w="2551" w:type="dxa"/>
          </w:tcPr>
          <w:p w:rsidR="007D0DF0" w:rsidRPr="007D0DF0" w:rsidRDefault="007D0DF0" w:rsidP="007D0DF0">
            <w:pPr>
              <w:rPr>
                <w:rFonts w:ascii="Times New Roman" w:hAnsi="Times New Roman" w:cs="Times New Roman"/>
                <w:sz w:val="24"/>
                <w:szCs w:val="24"/>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Atsisveikinimas su eglute. Trys karaliai.</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6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Meninio ugdymo mokytojas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Akcija „Atmintis gyva, nes liudija“.</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13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Pavaduotojas ugdymui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roofErr w:type="spellStart"/>
            <w:r w:rsidRPr="007D0DF0">
              <w:rPr>
                <w:rFonts w:ascii="Times New Roman" w:eastAsia="Times New Roman" w:hAnsi="Times New Roman" w:cs="Times New Roman"/>
                <w:sz w:val="24"/>
                <w:szCs w:val="24"/>
                <w:lang w:eastAsia="lt-LT"/>
              </w:rPr>
              <w:t>Sveikatiados</w:t>
            </w:r>
            <w:proofErr w:type="spellEnd"/>
            <w:r w:rsidRPr="007D0DF0">
              <w:rPr>
                <w:rFonts w:ascii="Times New Roman" w:eastAsia="Times New Roman" w:hAnsi="Times New Roman" w:cs="Times New Roman"/>
                <w:sz w:val="24"/>
                <w:szCs w:val="24"/>
                <w:lang w:eastAsia="lt-LT"/>
              </w:rPr>
              <w:t xml:space="preserve"> renginiai pagal planą.</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Sausio-birželio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Judesio korekcijos mokytojas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IU ir PU grupių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10.4.</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Vasario 16-osios minėjimas „Lietuva – tai aš, Lietuva – tai mes“.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Vasario 15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Meninio ugdymo mokytojas Grupių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10.5.</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Kalbos savaitė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Kovo 16-20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Logopedas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10.6.</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Žemės diena.</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Kovo 19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Meninio ugdymo mokytojas IU mokytoja V. Stankaitienė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10.7.</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Akcija „Mėnuo be patyčių“.</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Kovo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Socialinis pedagogas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Visuomenės sveikatos priežiūros specialistas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10.8.</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Autizmo dienos paminėjimas.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Balandžio 2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Specialusis pedagogas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10.9.</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Mažosios vaikų </w:t>
            </w:r>
            <w:proofErr w:type="spellStart"/>
            <w:r w:rsidRPr="007D0DF0">
              <w:rPr>
                <w:rFonts w:ascii="Times New Roman" w:eastAsia="Times New Roman" w:hAnsi="Times New Roman" w:cs="Times New Roman"/>
                <w:sz w:val="24"/>
                <w:szCs w:val="24"/>
                <w:lang w:eastAsia="lt-LT"/>
              </w:rPr>
              <w:t>velykėlės</w:t>
            </w:r>
            <w:proofErr w:type="spellEnd"/>
            <w:r w:rsidRPr="007D0DF0">
              <w:rPr>
                <w:rFonts w:ascii="Times New Roman" w:eastAsia="Times New Roman" w:hAnsi="Times New Roman" w:cs="Times New Roman"/>
                <w:sz w:val="24"/>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Balandžio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10.10.</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Eksperimentų, tyrinėjimų savaitė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Balandžio 19-23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hAnsi="Times New Roman" w:cs="Times New Roman"/>
                <w:sz w:val="24"/>
                <w:szCs w:val="24"/>
              </w:rPr>
              <w:t>„Mamytei“ (renginiai grupėse).</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Gegužės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 xml:space="preserve">S. </w:t>
            </w:r>
            <w:proofErr w:type="spellStart"/>
            <w:r w:rsidRPr="007D0DF0">
              <w:rPr>
                <w:rFonts w:ascii="Times New Roman" w:hAnsi="Times New Roman" w:cs="Times New Roman"/>
                <w:sz w:val="24"/>
                <w:szCs w:val="24"/>
              </w:rPr>
              <w:t>Kneipo</w:t>
            </w:r>
            <w:proofErr w:type="spellEnd"/>
            <w:r w:rsidRPr="007D0DF0">
              <w:rPr>
                <w:rFonts w:ascii="Times New Roman" w:hAnsi="Times New Roman" w:cs="Times New Roman"/>
                <w:sz w:val="24"/>
                <w:szCs w:val="24"/>
              </w:rPr>
              <w:t xml:space="preserve"> savaitė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Gegužės 3-7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„Saulės diena“.</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Gegužės 17-21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Socialinis pedagogas, Specialusis pedagogas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10.14.</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Šeimos diena. Respublikinė metodinė diena Lietuvos ugdymo įstaigų „Žibutė“ vadovams ir pedagogams.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Gegužės 18 d. </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Vadovai</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Darbo grupė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10.15.</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roofErr w:type="spellStart"/>
            <w:r w:rsidRPr="007D0DF0">
              <w:rPr>
                <w:rFonts w:ascii="Times New Roman" w:eastAsia="Times New Roman" w:hAnsi="Times New Roman" w:cs="Times New Roman"/>
                <w:sz w:val="24"/>
                <w:szCs w:val="24"/>
                <w:lang w:eastAsia="lt-LT"/>
              </w:rPr>
              <w:t>Priešmokyklinukų</w:t>
            </w:r>
            <w:proofErr w:type="spellEnd"/>
            <w:r w:rsidRPr="007D0DF0">
              <w:rPr>
                <w:rFonts w:ascii="Times New Roman" w:eastAsia="Times New Roman" w:hAnsi="Times New Roman" w:cs="Times New Roman"/>
                <w:sz w:val="24"/>
                <w:szCs w:val="24"/>
                <w:lang w:eastAsia="lt-LT"/>
              </w:rPr>
              <w:t xml:space="preserve"> išleistuvių šventė.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Gegužės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Meninio ugdymo mokytojas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PU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lastRenderedPageBreak/>
              <w:t>10.16.</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Tarptautinė vaikų gynimo diena.</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Birželio 1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Meninio ugdymo mokytojas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I-II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10.17.</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Mokslo ir žinių diena</w:t>
            </w:r>
          </w:p>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Rugsėjo 2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Meninio ugdymo mokytojas IU mokytoja S. Vasiliauskė</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10.18.</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Europos judumo savaitė.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Rugsėjo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Judesio korekcijos  mokytojas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10.19.</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Rudens Padėkos diena.</w:t>
            </w:r>
          </w:p>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Rugsėjo 26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Meninio ugdymo mokytojas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X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xml:space="preserve">. PU mokytoja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IU mokytoja S. </w:t>
            </w:r>
            <w:proofErr w:type="spellStart"/>
            <w:r w:rsidRPr="007D0DF0">
              <w:rPr>
                <w:rFonts w:ascii="Times New Roman" w:eastAsia="Times New Roman" w:hAnsi="Times New Roman" w:cs="Times New Roman"/>
                <w:sz w:val="24"/>
                <w:szCs w:val="24"/>
                <w:lang w:eastAsia="lt-LT"/>
              </w:rPr>
              <w:t>Vaitkutė</w:t>
            </w:r>
            <w:proofErr w:type="spellEnd"/>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10.20.</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Žibintų šventė.</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Lapkričio 12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Meninio ugdymo mokytojas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VII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mokytojai</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10.21.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Tarptautinė tolerancijos diena.</w:t>
            </w:r>
          </w:p>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Lapkričio 15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Socialinis pedagogas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10.22.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Draugo diena</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Lapkričio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Logopedas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Socialinis pedagogas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10.23.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sz w:val="24"/>
                <w:szCs w:val="24"/>
                <w:lang w:eastAsia="lt-LT"/>
              </w:rPr>
              <w:t>Advento vakaronės grupėse.</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Gruodžio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Grupių 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10.24.</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Šv. Kalėdų šventiniai renginiai.</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Gruodžio 14-17 d.</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Grupių 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10.25.</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b/>
                <w:sz w:val="24"/>
                <w:szCs w:val="24"/>
                <w:lang w:eastAsia="lt-LT"/>
              </w:rPr>
              <w:t>Piešinių parodos, langų, holo ir galerijos puošyba</w:t>
            </w:r>
          </w:p>
        </w:tc>
        <w:tc>
          <w:tcPr>
            <w:tcW w:w="1843"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Per metus</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IU ir PU  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11. </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VAIKŲ SVEIKATOS STIPRINIMO PLANAS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b/>
                <w:sz w:val="24"/>
                <w:szCs w:val="24"/>
                <w:lang w:eastAsia="lt-LT"/>
              </w:rPr>
              <w:t>Tikslas:</w:t>
            </w:r>
            <w:r w:rsidRPr="007D0DF0">
              <w:rPr>
                <w:rFonts w:ascii="Times New Roman" w:eastAsia="Times New Roman" w:hAnsi="Times New Roman" w:cs="Times New Roman"/>
                <w:sz w:val="24"/>
                <w:szCs w:val="24"/>
                <w:lang w:eastAsia="lt-LT"/>
              </w:rPr>
              <w:t xml:space="preserve"> sveikos ir saugios gyvensenos ugdymas, kuriant palankią aplinką ir užtikrinant sveikatos ugdymo kokybę.</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Visuotinės rytinės mankštos.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Judesio korekcijos mokytojas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w:t>
            </w:r>
            <w:proofErr w:type="spellStart"/>
            <w:r w:rsidRPr="007D0DF0">
              <w:rPr>
                <w:rFonts w:ascii="Times New Roman" w:eastAsia="Times New Roman" w:hAnsi="Times New Roman" w:cs="Times New Roman"/>
                <w:sz w:val="24"/>
                <w:szCs w:val="24"/>
                <w:lang w:eastAsia="lt-LT"/>
              </w:rPr>
              <w:t>Sveikatiados</w:t>
            </w:r>
            <w:proofErr w:type="spellEnd"/>
            <w:r w:rsidRPr="007D0DF0">
              <w:rPr>
                <w:rFonts w:ascii="Times New Roman" w:eastAsia="Times New Roman" w:hAnsi="Times New Roman" w:cs="Times New Roman"/>
                <w:sz w:val="24"/>
                <w:szCs w:val="24"/>
                <w:lang w:eastAsia="lt-LT"/>
              </w:rPr>
              <w:t>“ renginiai.</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„Mažųjų žaidynės 2021m.“</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Sausio-Gegužės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X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PU mokytojas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11.4.</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Lauko pedagogikos metodo taikymas.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IX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IU 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11.5.</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S. </w:t>
            </w:r>
            <w:proofErr w:type="spellStart"/>
            <w:r w:rsidRPr="007D0DF0">
              <w:rPr>
                <w:rFonts w:ascii="Times New Roman" w:eastAsia="Times New Roman" w:hAnsi="Times New Roman" w:cs="Times New Roman"/>
                <w:sz w:val="24"/>
                <w:szCs w:val="24"/>
                <w:lang w:eastAsia="lt-LT"/>
              </w:rPr>
              <w:t>Kneipo</w:t>
            </w:r>
            <w:proofErr w:type="spellEnd"/>
            <w:r w:rsidRPr="007D0DF0">
              <w:rPr>
                <w:rFonts w:ascii="Times New Roman" w:eastAsia="Times New Roman" w:hAnsi="Times New Roman" w:cs="Times New Roman"/>
                <w:sz w:val="24"/>
                <w:szCs w:val="24"/>
                <w:lang w:eastAsia="lt-LT"/>
              </w:rPr>
              <w:t xml:space="preserve"> metodo taikymas.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XI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PU mokytojas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lastRenderedPageBreak/>
              <w:t>11.6.</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Emocinės ir psichinės  sveikatos stiprinimas (programos  „</w:t>
            </w:r>
            <w:proofErr w:type="spellStart"/>
            <w:r w:rsidRPr="007D0DF0">
              <w:rPr>
                <w:rFonts w:ascii="Times New Roman" w:eastAsia="Times New Roman" w:hAnsi="Times New Roman" w:cs="Times New Roman"/>
                <w:sz w:val="24"/>
                <w:szCs w:val="24"/>
                <w:lang w:eastAsia="lt-LT"/>
              </w:rPr>
              <w:t>Zipio</w:t>
            </w:r>
            <w:proofErr w:type="spellEnd"/>
            <w:r w:rsidRPr="007D0DF0">
              <w:rPr>
                <w:rFonts w:ascii="Times New Roman" w:eastAsia="Times New Roman" w:hAnsi="Times New Roman" w:cs="Times New Roman"/>
                <w:sz w:val="24"/>
                <w:szCs w:val="24"/>
                <w:lang w:eastAsia="lt-LT"/>
              </w:rPr>
              <w:t xml:space="preserve"> draugai“, X ir XI priešmokyklinėse grupėse vykdymas).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X </w:t>
            </w:r>
            <w:proofErr w:type="spellStart"/>
            <w:r w:rsidRPr="007D0DF0">
              <w:rPr>
                <w:rFonts w:ascii="Times New Roman" w:eastAsia="Times New Roman" w:hAnsi="Times New Roman" w:cs="Times New Roman"/>
                <w:sz w:val="24"/>
                <w:szCs w:val="24"/>
                <w:lang w:eastAsia="lt-LT"/>
              </w:rPr>
              <w:t>gr</w:t>
            </w:r>
            <w:proofErr w:type="spellEnd"/>
            <w:r w:rsidRPr="007D0DF0">
              <w:rPr>
                <w:rFonts w:ascii="Times New Roman" w:eastAsia="Times New Roman" w:hAnsi="Times New Roman" w:cs="Times New Roman"/>
                <w:sz w:val="24"/>
                <w:szCs w:val="24"/>
                <w:lang w:eastAsia="lt-LT"/>
              </w:rPr>
              <w:t>. PU mokytojas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Socialinis pedagogas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11.7.</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Dalyvavimas respublikiniuose akcijose, konkursuose ir projektuose: „Diena be automobilio“, judrioji savaitė ir kt.</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Pavaduotojas ugdymui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11.8.</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Projektai, akcijos emocinei ir psichinei sveikatai stiprinti.</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11.9.</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Sveikatingumo savaitės, dienos, pramogos: ,,Linksmų pėdučių diena“, ,,</w:t>
            </w:r>
            <w:proofErr w:type="spellStart"/>
            <w:r w:rsidRPr="007D0DF0">
              <w:rPr>
                <w:rFonts w:ascii="Times New Roman" w:hAnsi="Times New Roman" w:cs="Times New Roman"/>
                <w:sz w:val="24"/>
                <w:szCs w:val="24"/>
              </w:rPr>
              <w:t>Paspirtukų</w:t>
            </w:r>
            <w:proofErr w:type="spellEnd"/>
            <w:r w:rsidRPr="007D0DF0">
              <w:rPr>
                <w:rFonts w:ascii="Times New Roman" w:hAnsi="Times New Roman" w:cs="Times New Roman"/>
                <w:sz w:val="24"/>
                <w:szCs w:val="24"/>
              </w:rPr>
              <w:t>, dviratukų varžybos“, ,,Beždžioniukų diskoteka“ , „Vandens lašelio dovanos“.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Mokytojai</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11.10.</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 xml:space="preserve">Sporto šventės: ,,Šeimos </w:t>
            </w:r>
            <w:proofErr w:type="spellStart"/>
            <w:r w:rsidRPr="007D0DF0">
              <w:rPr>
                <w:rFonts w:ascii="Times New Roman" w:hAnsi="Times New Roman" w:cs="Times New Roman"/>
                <w:sz w:val="24"/>
                <w:szCs w:val="24"/>
              </w:rPr>
              <w:t>sveikatiada</w:t>
            </w:r>
            <w:proofErr w:type="spellEnd"/>
            <w:r w:rsidRPr="007D0DF0">
              <w:rPr>
                <w:rFonts w:ascii="Times New Roman" w:hAnsi="Times New Roman" w:cs="Times New Roman"/>
                <w:sz w:val="24"/>
                <w:szCs w:val="24"/>
              </w:rPr>
              <w:t xml:space="preserve">“, </w:t>
            </w:r>
          </w:p>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sz w:val="24"/>
                <w:szCs w:val="24"/>
              </w:rPr>
              <w:t>bėgimas ,,Už draugystę ir laimingą vaikystę”, orientacinės varžybos ,,Piratų lobis“.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Per metus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Pavaduotojas ugdymui</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Judesio korekcijos mokytojas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hAnsi="Times New Roman" w:cs="Times New Roman"/>
                <w:b/>
                <w:sz w:val="24"/>
                <w:szCs w:val="24"/>
              </w:rPr>
            </w:pPr>
            <w:r w:rsidRPr="007D0DF0">
              <w:rPr>
                <w:rFonts w:ascii="Times New Roman" w:hAnsi="Times New Roman" w:cs="Times New Roman"/>
                <w:b/>
                <w:sz w:val="24"/>
                <w:szCs w:val="24"/>
              </w:rPr>
              <w:t>LOPŠELIO-DARŽELIO VEIKLOS KOKYBĖS ĮSIVERTINIMO PLANAS</w:t>
            </w:r>
          </w:p>
          <w:p w:rsidR="007D0DF0" w:rsidRPr="007D0DF0" w:rsidRDefault="007D0DF0" w:rsidP="007D0DF0">
            <w:pPr>
              <w:tabs>
                <w:tab w:val="left" w:pos="1298"/>
              </w:tabs>
              <w:jc w:val="both"/>
              <w:rPr>
                <w:rFonts w:ascii="Times New Roman" w:hAnsi="Times New Roman" w:cs="Times New Roman"/>
                <w:sz w:val="24"/>
                <w:szCs w:val="24"/>
              </w:rPr>
            </w:pPr>
            <w:r w:rsidRPr="007D0DF0">
              <w:rPr>
                <w:rFonts w:ascii="Times New Roman" w:hAnsi="Times New Roman" w:cs="Times New Roman"/>
                <w:b/>
                <w:sz w:val="24"/>
                <w:szCs w:val="24"/>
              </w:rPr>
              <w:t xml:space="preserve">Tikslas: </w:t>
            </w:r>
            <w:r w:rsidRPr="007D0DF0">
              <w:rPr>
                <w:rFonts w:ascii="Times New Roman" w:hAnsi="Times New Roman" w:cs="Times New Roman"/>
                <w:sz w:val="24"/>
                <w:szCs w:val="24"/>
              </w:rPr>
              <w:t>stiprinti lopšelio-darželio bendruomenės narių įsipareigojimą ugdymo kokybei siekti, diskutuojant ir susitariant dėl veiklos tobulinimo krypčių bei būdų ir jų įgyvendinimo.</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12.1.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2021 m. I pusmetis. Veiklos kokybės įsivertinimo plano 2021 m. rengimas: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Giluminio audito veiklos plano sudarymas.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Tiriamosios veiklos priemonių aptarimas, numatymas. Iliustracijų kūrimas.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Tyrimų atlikimas, dokumentų analizė, anketavimas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4. Anketų administravimas, duomenų sisteminimas.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Vasaris </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Kovas </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Balandis </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Gegužė</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VKĮ grupė</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12.2.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2021 m. II pusmetis. Ataskaitos parengimas ir bendruomenės informavimas: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Audito ataskaitos parengimas, pristatymas bendruomenei. Pranešimas „Netradiciniai ugdymo metodai“.</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Lopšelio-darželio veiklos kokybės įsivertinimo rezultatų panaudojimas veiklos kokybės tobulinimui 2022 metais.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Lapkritis</w:t>
            </w:r>
          </w:p>
          <w:p w:rsidR="007D0DF0" w:rsidRPr="007D0DF0" w:rsidRDefault="007D0DF0" w:rsidP="007D0DF0">
            <w:pPr>
              <w:tabs>
                <w:tab w:val="left" w:pos="1298"/>
              </w:tabs>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Gruodis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VKĮ grupė</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ŪKINĖ VEIKLA IR MATERIALINĖS BAZĖS GERINIMAS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13.1.</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b/>
                <w:sz w:val="24"/>
                <w:szCs w:val="24"/>
                <w:lang w:eastAsia="lt-LT"/>
              </w:rPr>
              <w:t>DOKUMENTŲ RENGIMAS: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Viešieji pirkimai:</w:t>
            </w:r>
            <w:r w:rsidRPr="007D0DF0">
              <w:rPr>
                <w:rFonts w:ascii="Times New Roman" w:eastAsia="Times New Roman" w:hAnsi="Times New Roman" w:cs="Times New Roman"/>
                <w:b/>
                <w:sz w:val="24"/>
                <w:szCs w:val="24"/>
                <w:lang w:eastAsia="lt-LT"/>
              </w:rPr>
              <w:tab/>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parengti viešųjų pirkimų ataskaitą Viešųjų pirkimų tarnybai ir talpinti įstaigos internetiniame tinklapyje;</w:t>
            </w:r>
            <w:r w:rsidRPr="007D0DF0">
              <w:rPr>
                <w:rFonts w:ascii="Times New Roman" w:eastAsia="Times New Roman" w:hAnsi="Times New Roman" w:cs="Times New Roman"/>
                <w:sz w:val="24"/>
                <w:szCs w:val="24"/>
                <w:lang w:eastAsia="lt-LT"/>
              </w:rPr>
              <w:tab/>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parengti viešųjų pirkimų planą;</w:t>
            </w:r>
            <w:r w:rsidRPr="007D0DF0">
              <w:rPr>
                <w:rFonts w:ascii="Times New Roman" w:eastAsia="Times New Roman" w:hAnsi="Times New Roman" w:cs="Times New Roman"/>
                <w:sz w:val="24"/>
                <w:szCs w:val="24"/>
                <w:lang w:eastAsia="lt-LT"/>
              </w:rPr>
              <w:tab/>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3. pildyti kitus viešųjų pirkimų dokumentus: paraiškas, apklausos pažymas, pirkimų žurnalą, siunčiamų, gaunamų, paraiškų ir pažymų registrus;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4. vykdyti viešųjų pirkimų konkursus;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5. sutartis ir laimėtojų pasiūlymus talpinti CVP sistemoje;</w:t>
            </w:r>
          </w:p>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sz w:val="24"/>
                <w:szCs w:val="24"/>
                <w:lang w:eastAsia="lt-LT"/>
              </w:rPr>
              <w:t>6. parengti sutartis su tiekėjais.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Sausio mėn. </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mėn.</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Pagal poreikį </w:t>
            </w:r>
          </w:p>
          <w:p w:rsidR="007D0DF0" w:rsidRPr="007D0DF0" w:rsidRDefault="007D0DF0" w:rsidP="007D0DF0">
            <w:pPr>
              <w:tabs>
                <w:tab w:val="left" w:pos="1298"/>
              </w:tabs>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Pagal poreikį </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poreikį</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poreikį</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Civilinė sauga:</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parengti veiklos, mokymo ir prevencinių priemonių planus;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atnaujinti ekstremalių situacijų valdymo veiklos planą;</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atlikti mokymus ir pratybas.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mėn.</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Vasario </w:t>
            </w:r>
            <w:proofErr w:type="spellStart"/>
            <w:r w:rsidRPr="007D0DF0">
              <w:rPr>
                <w:rFonts w:ascii="Times New Roman" w:eastAsia="Times New Roman" w:hAnsi="Times New Roman" w:cs="Times New Roman"/>
                <w:sz w:val="24"/>
                <w:szCs w:val="24"/>
                <w:lang w:eastAsia="lt-LT"/>
              </w:rPr>
              <w:t>mėn</w:t>
            </w:r>
            <w:proofErr w:type="spellEnd"/>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 Rugsėjo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Gaisrinė sauga:</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vesti instruktažus gaisrinės saugos klausimais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Rugsėjo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Darbo sauga:</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asmeninių apsaugos priemonių kortelių atnaujinimas;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darbuotojų saugos ir sveikatos darbo vietoje instrukcijų atnaujinimas;</w:t>
            </w:r>
          </w:p>
          <w:p w:rsidR="007D0DF0" w:rsidRPr="007D0DF0" w:rsidRDefault="007D0DF0" w:rsidP="007D0DF0">
            <w:pPr>
              <w:tabs>
                <w:tab w:val="left" w:pos="1298"/>
              </w:tabs>
              <w:jc w:val="both"/>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sz w:val="24"/>
                <w:szCs w:val="24"/>
                <w:lang w:eastAsia="lt-LT"/>
              </w:rPr>
              <w:t>3. supažindinti darbuotojus su saugaus darbo instrukcijomis.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Kovo mėn.</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Kitos sritys: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aptarnaujančio personalo darbo planavimas, koordinavimas, darbų paskirstymas, priežiūra ir kontrolė, darbo ir atostogų grafikų sudarymas;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inventoriaus nurašymo, išdavimo, perdirbimo, montavimo ir skirti naudoti inventoriui aktai;</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komunalinių paslaugų skaitiklių duomenų perdavimas atitinkamoms institucijoms;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4. perduoti duomenis specialistui apie eksploatacines išlaidas;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5. parengti dokumentus dėl dalyvavimo viešųjų darbų konkurse.</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6. sanitarinių ir švaros priemonių dokumentų tvarkymas;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7. šalutinių gyvūninių produktų dokumentų tvarkymas;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8. kenkėjų kontrolės vykdymo priežiūrą;</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9. vaikų žaidimų aikštelių kontrolės dokumentų pildymas;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10. incidentų žurnalo pildymas;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11. parengti dokumentus atliekų deklaracijai;</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12. metinis darbuotojų vertinimas ir užduočių nustatymas.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 dalyvavimas planuojant įstaigos veiklą (veiklos ir strateginio plano), ūkinės finansinės veiklos planavimas, ataskaitų rengimas.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Balandžio mėn.</w:t>
            </w:r>
          </w:p>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Pagal poreikį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Nuolat</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Kas mėnesį</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mėn.</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Pagal poreikį </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Kas mėnesį</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Kas mėnesį</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Kas savaitę</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Sausio mėn.</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Gruodžio mėn.</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Kartą metuose</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grafiką</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13.2.</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REMONTAS: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 xml:space="preserve">1. pasirengti ir organizuoti 3 grupių remontą; </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vykdyti einamąjį remontą įstaigos patalpose;</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organizuoti kiemo žaidimų aikštelių remonto darbus.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II ketvirtis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poreikį</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II ir III ketvirtis</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13.3.</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ĮSIGYTI:</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2 kompiuterius;</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3 grupių rūbinės baldus;</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1 kabineto baldus;</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lastRenderedPageBreak/>
              <w:t>4. 1 lauko žaidimų aikštelės įrenginį;</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5. 1 grupei lovytes;</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6. kanceliarines, sanitarines-higienos ir kitas reikalingas priemones.</w:t>
            </w:r>
          </w:p>
        </w:tc>
        <w:tc>
          <w:tcPr>
            <w:tcW w:w="1843" w:type="dxa"/>
          </w:tcPr>
          <w:p w:rsidR="007D0DF0" w:rsidRPr="007D0DF0" w:rsidRDefault="007D0DF0" w:rsidP="007D0DF0">
            <w:pPr>
              <w:jc w:val="both"/>
              <w:rPr>
                <w:rFonts w:ascii="Times New Roman" w:hAnsi="Times New Roman" w:cs="Times New Roman"/>
                <w:sz w:val="24"/>
                <w:szCs w:val="24"/>
              </w:rPr>
            </w:pP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IV ketvirtis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Pagal galimybes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IV ketvirtis</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lastRenderedPageBreak/>
              <w:t xml:space="preserve">IV ketvirtis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 xml:space="preserve">IV ketvirtis </w:t>
            </w:r>
          </w:p>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t>Pagal poreikį</w:t>
            </w:r>
          </w:p>
        </w:tc>
        <w:tc>
          <w:tcPr>
            <w:tcW w:w="2551" w:type="dxa"/>
          </w:tcPr>
          <w:p w:rsidR="007D0DF0" w:rsidRPr="007D0DF0" w:rsidRDefault="007D0DF0" w:rsidP="007D0DF0">
            <w:pPr>
              <w:jc w:val="both"/>
              <w:rPr>
                <w:rFonts w:ascii="Times New Roman" w:hAnsi="Times New Roman" w:cs="Times New Roman"/>
                <w:sz w:val="24"/>
                <w:szCs w:val="24"/>
              </w:rPr>
            </w:pPr>
            <w:r w:rsidRPr="007D0DF0">
              <w:rPr>
                <w:rFonts w:ascii="Times New Roman" w:hAnsi="Times New Roman" w:cs="Times New Roman"/>
                <w:sz w:val="24"/>
                <w:szCs w:val="24"/>
              </w:rPr>
              <w:lastRenderedPageBreak/>
              <w:t>Ūkvedys</w:t>
            </w:r>
          </w:p>
        </w:tc>
      </w:tr>
      <w:tr w:rsidR="007D0DF0" w:rsidRPr="007D0DF0" w:rsidTr="00534782">
        <w:tc>
          <w:tcPr>
            <w:tcW w:w="816"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13.4.</w:t>
            </w:r>
          </w:p>
        </w:tc>
        <w:tc>
          <w:tcPr>
            <w:tcW w:w="9669"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b/>
                <w:sz w:val="24"/>
                <w:szCs w:val="24"/>
                <w:lang w:eastAsia="lt-LT"/>
              </w:rPr>
              <w:t>ATLIKTI:</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1. pastato, patalpų priežiūrą, teritorijos tvarkymą;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2. lietvamzdžių valymo darbus;</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3. įstaigos želdynų atnaujinimą;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4. atlikti gesintuvų patikrą;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5. žaidimo aikštelių darželio teritorijoje atnaujinimą;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6. inventorizaciją;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7. metinį ir vidinį RVASVT sistemos auditą;</w:t>
            </w:r>
          </w:p>
          <w:p w:rsidR="007D0DF0" w:rsidRPr="007D0DF0" w:rsidRDefault="007D0DF0" w:rsidP="007D0DF0">
            <w:pPr>
              <w:tabs>
                <w:tab w:val="left" w:pos="1298"/>
              </w:tabs>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8. maisto bloko ir grupių sanitarinę kontrolę;</w:t>
            </w:r>
          </w:p>
          <w:p w:rsidR="007D0DF0" w:rsidRPr="007D0DF0" w:rsidRDefault="007D0DF0" w:rsidP="007D0DF0">
            <w:pPr>
              <w:tabs>
                <w:tab w:val="left" w:pos="1298"/>
              </w:tabs>
              <w:rPr>
                <w:rFonts w:ascii="Times New Roman" w:eastAsia="Times New Roman" w:hAnsi="Times New Roman" w:cs="Times New Roman"/>
                <w:b/>
                <w:sz w:val="24"/>
                <w:szCs w:val="24"/>
                <w:lang w:eastAsia="lt-LT"/>
              </w:rPr>
            </w:pPr>
            <w:r w:rsidRPr="007D0DF0">
              <w:rPr>
                <w:rFonts w:ascii="Times New Roman" w:eastAsia="Times New Roman" w:hAnsi="Times New Roman" w:cs="Times New Roman"/>
                <w:sz w:val="24"/>
                <w:szCs w:val="24"/>
                <w:lang w:eastAsia="lt-LT"/>
              </w:rPr>
              <w:t>9. priemonių išdavimas darbuotojams.</w:t>
            </w:r>
          </w:p>
        </w:tc>
        <w:tc>
          <w:tcPr>
            <w:tcW w:w="1843"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center"/>
              <w:rPr>
                <w:rFonts w:ascii="Times New Roman" w:eastAsia="Times New Roman" w:hAnsi="Times New Roman" w:cs="Times New Roman"/>
                <w:sz w:val="24"/>
                <w:szCs w:val="24"/>
                <w:lang w:eastAsia="lt-LT"/>
              </w:rPr>
            </w:pP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poreikį</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 ketvirtis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II ketvirtis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II-III ketvirtis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II-III ketvirtis</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Lapkričio mėn.</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Kartą metuose</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Nuolat</w:t>
            </w:r>
          </w:p>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Pagal poreikį</w:t>
            </w:r>
          </w:p>
        </w:tc>
        <w:tc>
          <w:tcPr>
            <w:tcW w:w="2551" w:type="dxa"/>
            <w:tcBorders>
              <w:top w:val="single" w:sz="4" w:space="0" w:color="auto"/>
              <w:left w:val="single" w:sz="4" w:space="0" w:color="auto"/>
              <w:bottom w:val="single" w:sz="4" w:space="0" w:color="auto"/>
              <w:right w:val="single" w:sz="4" w:space="0" w:color="auto"/>
            </w:tcBorders>
          </w:tcPr>
          <w:p w:rsidR="007D0DF0" w:rsidRPr="007D0DF0" w:rsidRDefault="007D0DF0" w:rsidP="007D0DF0">
            <w:pPr>
              <w:tabs>
                <w:tab w:val="left" w:pos="1298"/>
              </w:tabs>
              <w:jc w:val="both"/>
              <w:rPr>
                <w:rFonts w:ascii="Times New Roman" w:eastAsia="Times New Roman" w:hAnsi="Times New Roman" w:cs="Times New Roman"/>
                <w:sz w:val="24"/>
                <w:szCs w:val="24"/>
                <w:lang w:eastAsia="lt-LT"/>
              </w:rPr>
            </w:pPr>
            <w:r w:rsidRPr="007D0DF0">
              <w:rPr>
                <w:rFonts w:ascii="Times New Roman" w:eastAsia="Times New Roman" w:hAnsi="Times New Roman" w:cs="Times New Roman"/>
                <w:sz w:val="24"/>
                <w:szCs w:val="24"/>
                <w:lang w:eastAsia="lt-LT"/>
              </w:rPr>
              <w:t>Ūkvedys</w:t>
            </w:r>
          </w:p>
        </w:tc>
      </w:tr>
      <w:tr w:rsidR="007D0DF0" w:rsidRPr="007D0DF0" w:rsidTr="00534782">
        <w:tc>
          <w:tcPr>
            <w:tcW w:w="816" w:type="dxa"/>
          </w:tcPr>
          <w:p w:rsidR="007D0DF0" w:rsidRPr="007D0DF0" w:rsidRDefault="007D0DF0" w:rsidP="007D0DF0">
            <w:pPr>
              <w:jc w:val="center"/>
              <w:rPr>
                <w:rFonts w:ascii="Times New Roman" w:hAnsi="Times New Roman" w:cs="Times New Roman"/>
                <w:sz w:val="24"/>
                <w:szCs w:val="24"/>
              </w:rPr>
            </w:pPr>
            <w:r w:rsidRPr="007D0DF0">
              <w:rPr>
                <w:rFonts w:ascii="Times New Roman" w:hAnsi="Times New Roman" w:cs="Times New Roman"/>
                <w:sz w:val="24"/>
                <w:szCs w:val="24"/>
              </w:rPr>
              <w:t>13.5.</w:t>
            </w:r>
          </w:p>
        </w:tc>
        <w:tc>
          <w:tcPr>
            <w:tcW w:w="9669" w:type="dxa"/>
          </w:tcPr>
          <w:p w:rsidR="007D0DF0" w:rsidRPr="007D0DF0" w:rsidRDefault="007D0DF0" w:rsidP="007D0DF0">
            <w:pPr>
              <w:contextualSpacing/>
              <w:rPr>
                <w:rFonts w:ascii="Times New Roman" w:hAnsi="Times New Roman" w:cs="Times New Roman"/>
                <w:b/>
                <w:sz w:val="24"/>
                <w:szCs w:val="24"/>
              </w:rPr>
            </w:pPr>
            <w:r w:rsidRPr="007D0DF0">
              <w:rPr>
                <w:rFonts w:ascii="Times New Roman" w:hAnsi="Times New Roman" w:cs="Times New Roman"/>
                <w:b/>
                <w:sz w:val="24"/>
                <w:szCs w:val="24"/>
              </w:rPr>
              <w:t>ORGANIZUOTI:</w:t>
            </w:r>
          </w:p>
          <w:p w:rsidR="007D0DF0" w:rsidRPr="007D0DF0" w:rsidRDefault="007D0DF0" w:rsidP="007D0DF0">
            <w:pPr>
              <w:contextualSpacing/>
              <w:rPr>
                <w:rFonts w:ascii="Times New Roman" w:hAnsi="Times New Roman" w:cs="Times New Roman"/>
                <w:sz w:val="24"/>
                <w:szCs w:val="24"/>
              </w:rPr>
            </w:pPr>
            <w:r w:rsidRPr="007D0DF0">
              <w:rPr>
                <w:rFonts w:ascii="Times New Roman" w:hAnsi="Times New Roman" w:cs="Times New Roman"/>
                <w:sz w:val="24"/>
                <w:szCs w:val="24"/>
              </w:rPr>
              <w:t>1. šalutinių gyvūninių produktų išvežimą;</w:t>
            </w:r>
          </w:p>
          <w:p w:rsidR="007D0DF0" w:rsidRPr="007D0DF0" w:rsidRDefault="007D0DF0" w:rsidP="007D0DF0">
            <w:pPr>
              <w:contextualSpacing/>
              <w:rPr>
                <w:rFonts w:ascii="Times New Roman" w:hAnsi="Times New Roman" w:cs="Times New Roman"/>
                <w:sz w:val="24"/>
                <w:szCs w:val="24"/>
              </w:rPr>
            </w:pPr>
            <w:r w:rsidRPr="007D0DF0">
              <w:rPr>
                <w:rFonts w:ascii="Times New Roman" w:hAnsi="Times New Roman" w:cs="Times New Roman"/>
                <w:sz w:val="24"/>
                <w:szCs w:val="24"/>
              </w:rPr>
              <w:t>2. kenkėjų kontrolę;</w:t>
            </w:r>
          </w:p>
          <w:p w:rsidR="007D0DF0" w:rsidRPr="007D0DF0" w:rsidRDefault="007D0DF0" w:rsidP="007D0DF0">
            <w:pPr>
              <w:contextualSpacing/>
              <w:rPr>
                <w:rFonts w:ascii="Times New Roman" w:hAnsi="Times New Roman" w:cs="Times New Roman"/>
                <w:sz w:val="24"/>
                <w:szCs w:val="24"/>
              </w:rPr>
            </w:pPr>
            <w:r w:rsidRPr="007D0DF0">
              <w:rPr>
                <w:rFonts w:ascii="Times New Roman" w:hAnsi="Times New Roman" w:cs="Times New Roman"/>
                <w:sz w:val="24"/>
                <w:szCs w:val="24"/>
              </w:rPr>
              <w:t>3. vaikų žaidimų aikštelių kontrolės patikras;</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4. vandens ir smėlio mėginių patikrą;</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5. matavimo prietaisų patikrą;</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6. šilumos punkto priežiūrą ir darbus;</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7. darbuotojų profilaktinius sveikatos tikrinimus;</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8. užtikrinti sanitarinį-higienos stovį įstaigoje;</w:t>
            </w:r>
          </w:p>
          <w:p w:rsidR="007D0DF0" w:rsidRPr="007D0DF0" w:rsidRDefault="007D0DF0" w:rsidP="007D0DF0">
            <w:pPr>
              <w:spacing w:line="0" w:lineRule="atLeast"/>
              <w:jc w:val="both"/>
              <w:rPr>
                <w:rFonts w:ascii="Times New Roman" w:hAnsi="Times New Roman" w:cs="Times New Roman"/>
                <w:sz w:val="24"/>
                <w:szCs w:val="24"/>
              </w:rPr>
            </w:pPr>
            <w:r w:rsidRPr="007D0DF0">
              <w:rPr>
                <w:rFonts w:ascii="Times New Roman" w:hAnsi="Times New Roman" w:cs="Times New Roman"/>
                <w:sz w:val="24"/>
                <w:szCs w:val="24"/>
              </w:rPr>
              <w:t>9. medžių genėjimo darbus.</w:t>
            </w:r>
          </w:p>
        </w:tc>
        <w:tc>
          <w:tcPr>
            <w:tcW w:w="1843" w:type="dxa"/>
          </w:tcPr>
          <w:p w:rsidR="007D0DF0" w:rsidRPr="007D0DF0" w:rsidRDefault="007D0DF0" w:rsidP="007D0DF0">
            <w:pPr>
              <w:contextualSpacing/>
            </w:pPr>
          </w:p>
          <w:p w:rsidR="007D0DF0" w:rsidRPr="007D0DF0" w:rsidRDefault="007D0DF0" w:rsidP="007D0DF0">
            <w:pPr>
              <w:contextualSpacing/>
              <w:rPr>
                <w:rFonts w:ascii="Times New Roman" w:hAnsi="Times New Roman" w:cs="Times New Roman"/>
                <w:sz w:val="24"/>
                <w:szCs w:val="24"/>
              </w:rPr>
            </w:pPr>
            <w:r w:rsidRPr="007D0DF0">
              <w:rPr>
                <w:rFonts w:ascii="Times New Roman" w:hAnsi="Times New Roman" w:cs="Times New Roman"/>
                <w:sz w:val="24"/>
                <w:szCs w:val="24"/>
              </w:rPr>
              <w:t>Kas mėnesį</w:t>
            </w:r>
          </w:p>
          <w:p w:rsidR="007D0DF0" w:rsidRPr="007D0DF0" w:rsidRDefault="007D0DF0" w:rsidP="007D0DF0">
            <w:pPr>
              <w:contextualSpacing/>
              <w:rPr>
                <w:rFonts w:ascii="Times New Roman" w:hAnsi="Times New Roman" w:cs="Times New Roman"/>
                <w:sz w:val="24"/>
                <w:szCs w:val="24"/>
              </w:rPr>
            </w:pPr>
            <w:r w:rsidRPr="007D0DF0">
              <w:rPr>
                <w:rFonts w:ascii="Times New Roman" w:hAnsi="Times New Roman" w:cs="Times New Roman"/>
                <w:sz w:val="24"/>
                <w:szCs w:val="24"/>
              </w:rPr>
              <w:t>Pagal poreikį</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Kas savaitę</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Kartą metuose</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Pagal poreikį</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Pagal poreikį</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Kas metus</w:t>
            </w:r>
          </w:p>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Nuolat</w:t>
            </w:r>
          </w:p>
          <w:p w:rsidR="007D0DF0" w:rsidRPr="007D0DF0" w:rsidRDefault="007D0DF0" w:rsidP="007D0DF0">
            <w:r w:rsidRPr="007D0DF0">
              <w:rPr>
                <w:rFonts w:ascii="Times New Roman" w:hAnsi="Times New Roman" w:cs="Times New Roman"/>
                <w:sz w:val="24"/>
                <w:szCs w:val="24"/>
              </w:rPr>
              <w:t>Pagal poreikį</w:t>
            </w:r>
          </w:p>
        </w:tc>
        <w:tc>
          <w:tcPr>
            <w:tcW w:w="2551" w:type="dxa"/>
          </w:tcPr>
          <w:p w:rsidR="007D0DF0" w:rsidRPr="007D0DF0" w:rsidRDefault="007D0DF0" w:rsidP="007D0DF0">
            <w:pPr>
              <w:rPr>
                <w:rFonts w:ascii="Times New Roman" w:hAnsi="Times New Roman" w:cs="Times New Roman"/>
                <w:sz w:val="24"/>
                <w:szCs w:val="24"/>
              </w:rPr>
            </w:pPr>
            <w:r w:rsidRPr="007D0DF0">
              <w:rPr>
                <w:rFonts w:ascii="Times New Roman" w:hAnsi="Times New Roman" w:cs="Times New Roman"/>
                <w:sz w:val="24"/>
                <w:szCs w:val="24"/>
              </w:rPr>
              <w:t>Ūkvedys</w:t>
            </w:r>
          </w:p>
        </w:tc>
      </w:tr>
    </w:tbl>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jc w:val="center"/>
        <w:rPr>
          <w:rFonts w:ascii="Times New Roman" w:hAnsi="Times New Roman" w:cs="Times New Roman"/>
          <w:b/>
          <w:sz w:val="24"/>
          <w:szCs w:val="24"/>
        </w:rPr>
      </w:pPr>
      <w:r w:rsidRPr="007D0DF0">
        <w:rPr>
          <w:rFonts w:ascii="Times New Roman" w:hAnsi="Times New Roman" w:cs="Times New Roman"/>
          <w:b/>
          <w:sz w:val="24"/>
          <w:szCs w:val="24"/>
        </w:rPr>
        <w:t>LAUKIAMAS REZULTATAS</w:t>
      </w:r>
    </w:p>
    <w:p w:rsidR="007D0DF0" w:rsidRPr="007D0DF0" w:rsidRDefault="007D0DF0" w:rsidP="007D0DF0">
      <w:pPr>
        <w:spacing w:after="0" w:line="240" w:lineRule="auto"/>
        <w:jc w:val="center"/>
        <w:rPr>
          <w:rFonts w:ascii="Times New Roman" w:hAnsi="Times New Roman" w:cs="Times New Roman"/>
          <w:b/>
          <w:sz w:val="24"/>
          <w:szCs w:val="24"/>
        </w:rPr>
      </w:pPr>
    </w:p>
    <w:p w:rsidR="007D0DF0" w:rsidRPr="007D0DF0" w:rsidRDefault="007D0DF0" w:rsidP="007D0DF0">
      <w:pPr>
        <w:spacing w:after="0" w:line="240" w:lineRule="auto"/>
        <w:ind w:firstLine="1296"/>
        <w:jc w:val="both"/>
        <w:rPr>
          <w:rFonts w:ascii="Times New Roman" w:hAnsi="Times New Roman" w:cs="Times New Roman"/>
          <w:sz w:val="24"/>
          <w:szCs w:val="24"/>
        </w:rPr>
      </w:pPr>
      <w:r w:rsidRPr="007D0DF0">
        <w:rPr>
          <w:rFonts w:ascii="Times New Roman" w:hAnsi="Times New Roman" w:cs="Times New Roman"/>
          <w:sz w:val="24"/>
          <w:szCs w:val="24"/>
        </w:rPr>
        <w:t>Įgyvendinant tikslus ir uždavinius siekiama mokyklos veiklos kokybės gerinimo:</w:t>
      </w:r>
    </w:p>
    <w:p w:rsidR="007D0DF0" w:rsidRPr="007D0DF0" w:rsidRDefault="007D0DF0" w:rsidP="007D0DF0">
      <w:pPr>
        <w:numPr>
          <w:ilvl w:val="0"/>
          <w:numId w:val="16"/>
        </w:numPr>
        <w:spacing w:after="0" w:line="240" w:lineRule="auto"/>
        <w:contextualSpacing/>
        <w:jc w:val="both"/>
        <w:rPr>
          <w:rFonts w:ascii="Times New Roman" w:hAnsi="Times New Roman" w:cs="Times New Roman"/>
          <w:sz w:val="24"/>
          <w:szCs w:val="24"/>
        </w:rPr>
      </w:pPr>
      <w:r w:rsidRPr="007D0DF0">
        <w:rPr>
          <w:rFonts w:ascii="Times New Roman" w:hAnsi="Times New Roman" w:cs="Times New Roman"/>
          <w:sz w:val="24"/>
          <w:szCs w:val="24"/>
        </w:rPr>
        <w:t>kuriama saugi, sveika aplinka, įgyvendinant ilgalaikius ir trumpalaikius projektus;</w:t>
      </w:r>
    </w:p>
    <w:p w:rsidR="007D0DF0" w:rsidRPr="007D0DF0" w:rsidRDefault="007D0DF0" w:rsidP="007D0DF0">
      <w:pPr>
        <w:spacing w:after="0" w:line="240" w:lineRule="auto"/>
        <w:ind w:firstLine="1296"/>
        <w:jc w:val="both"/>
        <w:rPr>
          <w:rFonts w:ascii="Times New Roman" w:hAnsi="Times New Roman" w:cs="Times New Roman"/>
          <w:sz w:val="24"/>
          <w:szCs w:val="24"/>
        </w:rPr>
      </w:pPr>
      <w:r w:rsidRPr="007D0DF0">
        <w:rPr>
          <w:rFonts w:ascii="Times New Roman" w:hAnsi="Times New Roman" w:cs="Times New Roman"/>
          <w:sz w:val="24"/>
          <w:szCs w:val="24"/>
        </w:rPr>
        <w:t xml:space="preserve">2. taikomos įvairios ugdymo strategijos, plėtojančios visų vaikų kompetencijas, kritinį mąstymą, kūrybiškumą, saviugdą: ugdymo turinio diferencijavimas, individualizavimas, kūrybinių, loginį ir kritinį mąstymą, kūrybiškumą lavinančių veiklų taikymas grupių veiklose, integruojamos ugdymo lauke idėjos, patirtinis bei </w:t>
      </w:r>
      <w:proofErr w:type="spellStart"/>
      <w:r w:rsidRPr="007D0DF0">
        <w:rPr>
          <w:rFonts w:ascii="Times New Roman" w:hAnsi="Times New Roman" w:cs="Times New Roman"/>
          <w:sz w:val="24"/>
          <w:szCs w:val="24"/>
        </w:rPr>
        <w:t>įtraukusis</w:t>
      </w:r>
      <w:proofErr w:type="spellEnd"/>
      <w:r w:rsidRPr="007D0DF0">
        <w:rPr>
          <w:rFonts w:ascii="Times New Roman" w:hAnsi="Times New Roman" w:cs="Times New Roman"/>
          <w:sz w:val="24"/>
          <w:szCs w:val="24"/>
        </w:rPr>
        <w:t xml:space="preserve"> ugdymas.</w:t>
      </w:r>
    </w:p>
    <w:p w:rsidR="007D0DF0" w:rsidRPr="007D0DF0" w:rsidRDefault="007D0DF0" w:rsidP="007D0DF0">
      <w:pPr>
        <w:spacing w:after="0" w:line="240" w:lineRule="auto"/>
      </w:pPr>
      <w:bookmarkStart w:id="10" w:name="_Toc478488578"/>
      <w:bookmarkStart w:id="11" w:name="_Toc511633894"/>
      <w:bookmarkStart w:id="12" w:name="_Toc31390789"/>
    </w:p>
    <w:p w:rsidR="007D0DF0" w:rsidRPr="007D0DF0" w:rsidRDefault="007D0DF0" w:rsidP="007D0DF0">
      <w:pPr>
        <w:spacing w:after="0" w:line="240" w:lineRule="auto"/>
        <w:rPr>
          <w:b/>
          <w:bCs/>
        </w:rPr>
      </w:pPr>
    </w:p>
    <w:p w:rsidR="007D0DF0" w:rsidRPr="007D0DF0" w:rsidRDefault="007D0DF0" w:rsidP="007D0DF0">
      <w:pPr>
        <w:spacing w:after="0" w:line="240" w:lineRule="auto"/>
        <w:jc w:val="center"/>
        <w:rPr>
          <w:rFonts w:ascii="Times New Roman" w:hAnsi="Times New Roman" w:cs="Times New Roman"/>
          <w:b/>
          <w:bCs/>
          <w:sz w:val="24"/>
          <w:szCs w:val="24"/>
        </w:rPr>
      </w:pPr>
      <w:r w:rsidRPr="007D0DF0">
        <w:rPr>
          <w:rFonts w:ascii="Times New Roman" w:hAnsi="Times New Roman" w:cs="Times New Roman"/>
          <w:b/>
          <w:bCs/>
          <w:sz w:val="24"/>
          <w:szCs w:val="24"/>
        </w:rPr>
        <w:lastRenderedPageBreak/>
        <w:t>IV SKYRIUS</w:t>
      </w:r>
      <w:bookmarkEnd w:id="10"/>
      <w:bookmarkEnd w:id="11"/>
      <w:bookmarkEnd w:id="12"/>
    </w:p>
    <w:p w:rsidR="007D0DF0" w:rsidRPr="007D0DF0" w:rsidRDefault="007D0DF0" w:rsidP="007D0DF0">
      <w:pPr>
        <w:spacing w:after="0" w:line="240" w:lineRule="auto"/>
        <w:jc w:val="center"/>
        <w:rPr>
          <w:rFonts w:ascii="Times New Roman" w:hAnsi="Times New Roman" w:cs="Times New Roman"/>
          <w:b/>
          <w:bCs/>
          <w:sz w:val="24"/>
          <w:szCs w:val="24"/>
        </w:rPr>
      </w:pPr>
      <w:bookmarkStart w:id="13" w:name="_Toc478488579"/>
      <w:bookmarkStart w:id="14" w:name="_Toc511633895"/>
      <w:bookmarkStart w:id="15" w:name="_Toc31390790"/>
      <w:r w:rsidRPr="007D0DF0">
        <w:rPr>
          <w:rFonts w:ascii="Times New Roman" w:hAnsi="Times New Roman" w:cs="Times New Roman"/>
          <w:b/>
          <w:bCs/>
          <w:sz w:val="24"/>
          <w:szCs w:val="24"/>
        </w:rPr>
        <w:t>BAIGIAMOSIOS NUOSTATOS</w:t>
      </w:r>
      <w:bookmarkEnd w:id="13"/>
      <w:bookmarkEnd w:id="14"/>
      <w:bookmarkEnd w:id="15"/>
    </w:p>
    <w:p w:rsidR="007D0DF0" w:rsidRPr="007D0DF0" w:rsidRDefault="007D0DF0" w:rsidP="007D0DF0">
      <w:pPr>
        <w:spacing w:after="0" w:line="240" w:lineRule="auto"/>
        <w:rPr>
          <w:rFonts w:ascii="Times New Roman" w:hAnsi="Times New Roman" w:cs="Times New Roman"/>
          <w:sz w:val="24"/>
          <w:szCs w:val="24"/>
        </w:rPr>
      </w:pPr>
    </w:p>
    <w:p w:rsidR="007D0DF0" w:rsidRPr="007D0DF0" w:rsidRDefault="007D0DF0" w:rsidP="007D0DF0">
      <w:pPr>
        <w:spacing w:after="0" w:line="240" w:lineRule="auto"/>
        <w:ind w:firstLine="1296"/>
        <w:rPr>
          <w:rFonts w:ascii="Times New Roman" w:hAnsi="Times New Roman" w:cs="Times New Roman"/>
          <w:sz w:val="24"/>
          <w:szCs w:val="24"/>
        </w:rPr>
      </w:pPr>
      <w:r w:rsidRPr="007D0DF0">
        <w:rPr>
          <w:rFonts w:ascii="Times New Roman" w:hAnsi="Times New Roman" w:cs="Times New Roman"/>
          <w:sz w:val="24"/>
          <w:szCs w:val="24"/>
        </w:rPr>
        <w:t xml:space="preserve">2021 metų veiklos planas pagal reikalą bus konkretinamas, koreguojamas lopšelio-darželio tarybos, pedagogų tarybos, metodinės grupės, administracijos posėdžių planuose, iniciatyvinių darbo grupių, specialistų planuose. </w:t>
      </w:r>
    </w:p>
    <w:p w:rsidR="007D0DF0" w:rsidRPr="007D0DF0" w:rsidRDefault="007D0DF0" w:rsidP="007D0DF0">
      <w:pPr>
        <w:spacing w:after="0" w:line="240" w:lineRule="auto"/>
        <w:ind w:firstLine="1296"/>
        <w:rPr>
          <w:rFonts w:ascii="Times New Roman" w:hAnsi="Times New Roman" w:cs="Times New Roman"/>
          <w:sz w:val="24"/>
          <w:szCs w:val="24"/>
        </w:rPr>
      </w:pPr>
      <w:r w:rsidRPr="007D0DF0">
        <w:rPr>
          <w:rFonts w:ascii="Times New Roman" w:hAnsi="Times New Roman" w:cs="Times New Roman"/>
          <w:sz w:val="24"/>
          <w:szCs w:val="24"/>
        </w:rPr>
        <w:t>Veiklos plano įgyvendinimą koordinuoja direktoriaus pavaduotojas.</w:t>
      </w:r>
    </w:p>
    <w:p w:rsidR="007D0DF0" w:rsidRPr="007D0DF0" w:rsidRDefault="007D0DF0" w:rsidP="007D0DF0">
      <w:pPr>
        <w:spacing w:after="0" w:line="240" w:lineRule="auto"/>
        <w:ind w:firstLine="1296"/>
        <w:rPr>
          <w:rFonts w:ascii="Times New Roman" w:hAnsi="Times New Roman" w:cs="Times New Roman"/>
          <w:sz w:val="24"/>
          <w:szCs w:val="24"/>
        </w:rPr>
      </w:pPr>
      <w:r w:rsidRPr="007D0DF0">
        <w:rPr>
          <w:rFonts w:ascii="Times New Roman" w:hAnsi="Times New Roman" w:cs="Times New Roman"/>
          <w:sz w:val="24"/>
          <w:szCs w:val="24"/>
        </w:rPr>
        <w:t>Kontrolę vykdo lopšelio-darželio direktorius.</w:t>
      </w:r>
    </w:p>
    <w:p w:rsidR="007D0DF0" w:rsidRPr="007D0DF0" w:rsidRDefault="007D0DF0" w:rsidP="007D0DF0">
      <w:pPr>
        <w:spacing w:after="0" w:line="240" w:lineRule="auto"/>
        <w:ind w:firstLine="1296"/>
        <w:rPr>
          <w:rFonts w:ascii="Times New Roman" w:hAnsi="Times New Roman" w:cs="Times New Roman"/>
          <w:sz w:val="24"/>
          <w:szCs w:val="24"/>
        </w:rPr>
      </w:pPr>
      <w:r w:rsidRPr="007D0DF0">
        <w:rPr>
          <w:rFonts w:ascii="Times New Roman" w:hAnsi="Times New Roman" w:cs="Times New Roman"/>
          <w:sz w:val="24"/>
          <w:szCs w:val="24"/>
        </w:rPr>
        <w:t>Lopšelis-darželis pasilieka teisę dalinai keisti planuotas veiklas.</w:t>
      </w:r>
    </w:p>
    <w:p w:rsidR="007D0DF0" w:rsidRPr="007D0DF0" w:rsidRDefault="007D0DF0" w:rsidP="007D0DF0">
      <w:pPr>
        <w:spacing w:after="0" w:line="240" w:lineRule="auto"/>
        <w:ind w:firstLine="1296"/>
        <w:rPr>
          <w:rFonts w:ascii="Times New Roman" w:hAnsi="Times New Roman" w:cs="Times New Roman"/>
          <w:sz w:val="24"/>
          <w:szCs w:val="24"/>
        </w:rPr>
      </w:pPr>
      <w:r w:rsidRPr="007D0DF0">
        <w:rPr>
          <w:rFonts w:ascii="Times New Roman" w:hAnsi="Times New Roman" w:cs="Times New Roman"/>
          <w:sz w:val="24"/>
          <w:szCs w:val="24"/>
        </w:rPr>
        <w:t>Už metinio veiklos plano vykdymą atsiskaitoma lopšelio-darželio tarybai ir savininkui pasibaigus kalendoriniams metams.</w:t>
      </w:r>
    </w:p>
    <w:p w:rsidR="007D0DF0" w:rsidRPr="007D0DF0" w:rsidRDefault="007D0DF0" w:rsidP="007D0DF0">
      <w:pPr>
        <w:spacing w:after="0" w:line="240" w:lineRule="auto"/>
        <w:rPr>
          <w:rFonts w:ascii="Times New Roman" w:hAnsi="Times New Roman" w:cs="Times New Roman"/>
          <w:sz w:val="24"/>
          <w:szCs w:val="24"/>
        </w:rPr>
      </w:pPr>
    </w:p>
    <w:p w:rsidR="007D0DF0" w:rsidRPr="007D0DF0" w:rsidRDefault="007D0DF0" w:rsidP="007D0DF0">
      <w:pPr>
        <w:spacing w:after="0" w:line="240" w:lineRule="auto"/>
        <w:rPr>
          <w:rFonts w:ascii="Times New Roman" w:hAnsi="Times New Roman" w:cs="Times New Roman"/>
          <w:sz w:val="24"/>
          <w:szCs w:val="24"/>
        </w:rPr>
      </w:pPr>
    </w:p>
    <w:p w:rsidR="007D0DF0" w:rsidRPr="007D0DF0" w:rsidRDefault="007D0DF0" w:rsidP="007D0DF0">
      <w:pPr>
        <w:spacing w:after="0" w:line="240" w:lineRule="auto"/>
        <w:jc w:val="center"/>
        <w:rPr>
          <w:rFonts w:ascii="Times New Roman" w:hAnsi="Times New Roman" w:cs="Times New Roman"/>
          <w:sz w:val="24"/>
          <w:szCs w:val="24"/>
        </w:rPr>
      </w:pPr>
      <w:r w:rsidRPr="007D0DF0">
        <w:rPr>
          <w:rFonts w:ascii="Times New Roman" w:hAnsi="Times New Roman" w:cs="Times New Roman"/>
          <w:sz w:val="24"/>
          <w:szCs w:val="24"/>
        </w:rPr>
        <w:t>___________________________</w:t>
      </w:r>
    </w:p>
    <w:p w:rsidR="007D0DF0" w:rsidRPr="007D0DF0" w:rsidRDefault="007D0DF0" w:rsidP="007D0DF0">
      <w:pPr>
        <w:spacing w:after="0" w:line="240" w:lineRule="auto"/>
        <w:rPr>
          <w:b/>
        </w:rPr>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Pr="007D0DF0" w:rsidRDefault="007D0DF0" w:rsidP="007D0DF0">
      <w:pPr>
        <w:spacing w:after="0" w:line="240" w:lineRule="auto"/>
      </w:pPr>
    </w:p>
    <w:p w:rsidR="007D0DF0" w:rsidRDefault="007D0DF0"/>
    <w:sectPr w:rsidR="007D0DF0" w:rsidSect="0030210F">
      <w:pgSz w:w="16838" w:h="11906" w:orient="landscape" w:code="9"/>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700"/>
    <w:multiLevelType w:val="multilevel"/>
    <w:tmpl w:val="D5D02C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634AC"/>
    <w:multiLevelType w:val="hybridMultilevel"/>
    <w:tmpl w:val="3C6A0C12"/>
    <w:lvl w:ilvl="0" w:tplc="04270001">
      <w:start w:val="1"/>
      <w:numFmt w:val="bullet"/>
      <w:lvlText w:val=""/>
      <w:lvlJc w:val="left"/>
      <w:pPr>
        <w:ind w:left="2100" w:hanging="360"/>
      </w:pPr>
      <w:rPr>
        <w:rFonts w:ascii="Symbol" w:hAnsi="Symbol" w:hint="default"/>
      </w:rPr>
    </w:lvl>
    <w:lvl w:ilvl="1" w:tplc="04270003">
      <w:start w:val="1"/>
      <w:numFmt w:val="bullet"/>
      <w:lvlText w:val="o"/>
      <w:lvlJc w:val="left"/>
      <w:pPr>
        <w:ind w:left="2820" w:hanging="360"/>
      </w:pPr>
      <w:rPr>
        <w:rFonts w:ascii="Courier New" w:hAnsi="Courier New" w:cs="Courier New" w:hint="default"/>
      </w:rPr>
    </w:lvl>
    <w:lvl w:ilvl="2" w:tplc="04270005">
      <w:start w:val="1"/>
      <w:numFmt w:val="bullet"/>
      <w:lvlText w:val=""/>
      <w:lvlJc w:val="left"/>
      <w:pPr>
        <w:ind w:left="3540" w:hanging="360"/>
      </w:pPr>
      <w:rPr>
        <w:rFonts w:ascii="Wingdings" w:hAnsi="Wingdings" w:hint="default"/>
      </w:rPr>
    </w:lvl>
    <w:lvl w:ilvl="3" w:tplc="04270001">
      <w:start w:val="1"/>
      <w:numFmt w:val="bullet"/>
      <w:lvlText w:val=""/>
      <w:lvlJc w:val="left"/>
      <w:pPr>
        <w:ind w:left="4260" w:hanging="360"/>
      </w:pPr>
      <w:rPr>
        <w:rFonts w:ascii="Symbol" w:hAnsi="Symbol" w:hint="default"/>
      </w:rPr>
    </w:lvl>
    <w:lvl w:ilvl="4" w:tplc="04270003">
      <w:start w:val="1"/>
      <w:numFmt w:val="bullet"/>
      <w:lvlText w:val="o"/>
      <w:lvlJc w:val="left"/>
      <w:pPr>
        <w:ind w:left="4980" w:hanging="360"/>
      </w:pPr>
      <w:rPr>
        <w:rFonts w:ascii="Courier New" w:hAnsi="Courier New" w:cs="Courier New" w:hint="default"/>
      </w:rPr>
    </w:lvl>
    <w:lvl w:ilvl="5" w:tplc="04270005">
      <w:start w:val="1"/>
      <w:numFmt w:val="bullet"/>
      <w:lvlText w:val=""/>
      <w:lvlJc w:val="left"/>
      <w:pPr>
        <w:ind w:left="5700" w:hanging="360"/>
      </w:pPr>
      <w:rPr>
        <w:rFonts w:ascii="Wingdings" w:hAnsi="Wingdings" w:hint="default"/>
      </w:rPr>
    </w:lvl>
    <w:lvl w:ilvl="6" w:tplc="04270001">
      <w:start w:val="1"/>
      <w:numFmt w:val="bullet"/>
      <w:lvlText w:val=""/>
      <w:lvlJc w:val="left"/>
      <w:pPr>
        <w:ind w:left="6420" w:hanging="360"/>
      </w:pPr>
      <w:rPr>
        <w:rFonts w:ascii="Symbol" w:hAnsi="Symbol" w:hint="default"/>
      </w:rPr>
    </w:lvl>
    <w:lvl w:ilvl="7" w:tplc="04270003">
      <w:start w:val="1"/>
      <w:numFmt w:val="bullet"/>
      <w:lvlText w:val="o"/>
      <w:lvlJc w:val="left"/>
      <w:pPr>
        <w:ind w:left="7140" w:hanging="360"/>
      </w:pPr>
      <w:rPr>
        <w:rFonts w:ascii="Courier New" w:hAnsi="Courier New" w:cs="Courier New" w:hint="default"/>
      </w:rPr>
    </w:lvl>
    <w:lvl w:ilvl="8" w:tplc="04270005">
      <w:start w:val="1"/>
      <w:numFmt w:val="bullet"/>
      <w:lvlText w:val=""/>
      <w:lvlJc w:val="left"/>
      <w:pPr>
        <w:ind w:left="7860" w:hanging="360"/>
      </w:pPr>
      <w:rPr>
        <w:rFonts w:ascii="Wingdings" w:hAnsi="Wingdings" w:hint="default"/>
      </w:rPr>
    </w:lvl>
  </w:abstractNum>
  <w:abstractNum w:abstractNumId="2" w15:restartNumberingAfterBreak="0">
    <w:nsid w:val="1C924321"/>
    <w:multiLevelType w:val="hybridMultilevel"/>
    <w:tmpl w:val="7DB655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5179F4"/>
    <w:multiLevelType w:val="hybridMultilevel"/>
    <w:tmpl w:val="B24223D8"/>
    <w:lvl w:ilvl="0" w:tplc="04270001">
      <w:start w:val="1"/>
      <w:numFmt w:val="bullet"/>
      <w:lvlText w:val=""/>
      <w:lvlJc w:val="left"/>
      <w:pPr>
        <w:ind w:left="2070" w:hanging="360"/>
      </w:pPr>
      <w:rPr>
        <w:rFonts w:ascii="Symbol" w:hAnsi="Symbol" w:hint="default"/>
      </w:rPr>
    </w:lvl>
    <w:lvl w:ilvl="1" w:tplc="04270003">
      <w:start w:val="1"/>
      <w:numFmt w:val="bullet"/>
      <w:lvlText w:val="o"/>
      <w:lvlJc w:val="left"/>
      <w:pPr>
        <w:ind w:left="2790" w:hanging="360"/>
      </w:pPr>
      <w:rPr>
        <w:rFonts w:ascii="Courier New" w:hAnsi="Courier New" w:cs="Courier New" w:hint="default"/>
      </w:rPr>
    </w:lvl>
    <w:lvl w:ilvl="2" w:tplc="04270005">
      <w:start w:val="1"/>
      <w:numFmt w:val="bullet"/>
      <w:lvlText w:val=""/>
      <w:lvlJc w:val="left"/>
      <w:pPr>
        <w:ind w:left="3510" w:hanging="360"/>
      </w:pPr>
      <w:rPr>
        <w:rFonts w:ascii="Wingdings" w:hAnsi="Wingdings" w:hint="default"/>
      </w:rPr>
    </w:lvl>
    <w:lvl w:ilvl="3" w:tplc="04270001">
      <w:start w:val="1"/>
      <w:numFmt w:val="bullet"/>
      <w:lvlText w:val=""/>
      <w:lvlJc w:val="left"/>
      <w:pPr>
        <w:ind w:left="4230" w:hanging="360"/>
      </w:pPr>
      <w:rPr>
        <w:rFonts w:ascii="Symbol" w:hAnsi="Symbol" w:hint="default"/>
      </w:rPr>
    </w:lvl>
    <w:lvl w:ilvl="4" w:tplc="04270003">
      <w:start w:val="1"/>
      <w:numFmt w:val="bullet"/>
      <w:lvlText w:val="o"/>
      <w:lvlJc w:val="left"/>
      <w:pPr>
        <w:ind w:left="4950" w:hanging="360"/>
      </w:pPr>
      <w:rPr>
        <w:rFonts w:ascii="Courier New" w:hAnsi="Courier New" w:cs="Courier New" w:hint="default"/>
      </w:rPr>
    </w:lvl>
    <w:lvl w:ilvl="5" w:tplc="04270005">
      <w:start w:val="1"/>
      <w:numFmt w:val="bullet"/>
      <w:lvlText w:val=""/>
      <w:lvlJc w:val="left"/>
      <w:pPr>
        <w:ind w:left="5670" w:hanging="360"/>
      </w:pPr>
      <w:rPr>
        <w:rFonts w:ascii="Wingdings" w:hAnsi="Wingdings" w:hint="default"/>
      </w:rPr>
    </w:lvl>
    <w:lvl w:ilvl="6" w:tplc="04270001">
      <w:start w:val="1"/>
      <w:numFmt w:val="bullet"/>
      <w:lvlText w:val=""/>
      <w:lvlJc w:val="left"/>
      <w:pPr>
        <w:ind w:left="6390" w:hanging="360"/>
      </w:pPr>
      <w:rPr>
        <w:rFonts w:ascii="Symbol" w:hAnsi="Symbol" w:hint="default"/>
      </w:rPr>
    </w:lvl>
    <w:lvl w:ilvl="7" w:tplc="04270003">
      <w:start w:val="1"/>
      <w:numFmt w:val="bullet"/>
      <w:lvlText w:val="o"/>
      <w:lvlJc w:val="left"/>
      <w:pPr>
        <w:ind w:left="7110" w:hanging="360"/>
      </w:pPr>
      <w:rPr>
        <w:rFonts w:ascii="Courier New" w:hAnsi="Courier New" w:cs="Courier New" w:hint="default"/>
      </w:rPr>
    </w:lvl>
    <w:lvl w:ilvl="8" w:tplc="04270005">
      <w:start w:val="1"/>
      <w:numFmt w:val="bullet"/>
      <w:lvlText w:val=""/>
      <w:lvlJc w:val="left"/>
      <w:pPr>
        <w:ind w:left="7830" w:hanging="360"/>
      </w:pPr>
      <w:rPr>
        <w:rFonts w:ascii="Wingdings" w:hAnsi="Wingdings" w:hint="default"/>
      </w:rPr>
    </w:lvl>
  </w:abstractNum>
  <w:abstractNum w:abstractNumId="4" w15:restartNumberingAfterBreak="0">
    <w:nsid w:val="2AE54681"/>
    <w:multiLevelType w:val="hybridMultilevel"/>
    <w:tmpl w:val="F79CDBA6"/>
    <w:lvl w:ilvl="0" w:tplc="04270001">
      <w:start w:val="1"/>
      <w:numFmt w:val="bullet"/>
      <w:lvlText w:val=""/>
      <w:lvlJc w:val="left"/>
      <w:pPr>
        <w:ind w:left="2070" w:hanging="360"/>
      </w:pPr>
      <w:rPr>
        <w:rFonts w:ascii="Symbol" w:hAnsi="Symbol" w:hint="default"/>
      </w:rPr>
    </w:lvl>
    <w:lvl w:ilvl="1" w:tplc="04270003">
      <w:start w:val="1"/>
      <w:numFmt w:val="bullet"/>
      <w:lvlText w:val="o"/>
      <w:lvlJc w:val="left"/>
      <w:pPr>
        <w:ind w:left="2790" w:hanging="360"/>
      </w:pPr>
      <w:rPr>
        <w:rFonts w:ascii="Courier New" w:hAnsi="Courier New" w:cs="Courier New" w:hint="default"/>
      </w:rPr>
    </w:lvl>
    <w:lvl w:ilvl="2" w:tplc="04270005">
      <w:start w:val="1"/>
      <w:numFmt w:val="bullet"/>
      <w:lvlText w:val=""/>
      <w:lvlJc w:val="left"/>
      <w:pPr>
        <w:ind w:left="3510" w:hanging="360"/>
      </w:pPr>
      <w:rPr>
        <w:rFonts w:ascii="Wingdings" w:hAnsi="Wingdings" w:hint="default"/>
      </w:rPr>
    </w:lvl>
    <w:lvl w:ilvl="3" w:tplc="04270001">
      <w:start w:val="1"/>
      <w:numFmt w:val="bullet"/>
      <w:lvlText w:val=""/>
      <w:lvlJc w:val="left"/>
      <w:pPr>
        <w:ind w:left="4230" w:hanging="360"/>
      </w:pPr>
      <w:rPr>
        <w:rFonts w:ascii="Symbol" w:hAnsi="Symbol" w:hint="default"/>
      </w:rPr>
    </w:lvl>
    <w:lvl w:ilvl="4" w:tplc="04270003">
      <w:start w:val="1"/>
      <w:numFmt w:val="bullet"/>
      <w:lvlText w:val="o"/>
      <w:lvlJc w:val="left"/>
      <w:pPr>
        <w:ind w:left="4950" w:hanging="360"/>
      </w:pPr>
      <w:rPr>
        <w:rFonts w:ascii="Courier New" w:hAnsi="Courier New" w:cs="Courier New" w:hint="default"/>
      </w:rPr>
    </w:lvl>
    <w:lvl w:ilvl="5" w:tplc="04270005">
      <w:start w:val="1"/>
      <w:numFmt w:val="bullet"/>
      <w:lvlText w:val=""/>
      <w:lvlJc w:val="left"/>
      <w:pPr>
        <w:ind w:left="5670" w:hanging="360"/>
      </w:pPr>
      <w:rPr>
        <w:rFonts w:ascii="Wingdings" w:hAnsi="Wingdings" w:hint="default"/>
      </w:rPr>
    </w:lvl>
    <w:lvl w:ilvl="6" w:tplc="04270001">
      <w:start w:val="1"/>
      <w:numFmt w:val="bullet"/>
      <w:lvlText w:val=""/>
      <w:lvlJc w:val="left"/>
      <w:pPr>
        <w:ind w:left="6390" w:hanging="360"/>
      </w:pPr>
      <w:rPr>
        <w:rFonts w:ascii="Symbol" w:hAnsi="Symbol" w:hint="default"/>
      </w:rPr>
    </w:lvl>
    <w:lvl w:ilvl="7" w:tplc="04270003">
      <w:start w:val="1"/>
      <w:numFmt w:val="bullet"/>
      <w:lvlText w:val="o"/>
      <w:lvlJc w:val="left"/>
      <w:pPr>
        <w:ind w:left="7110" w:hanging="360"/>
      </w:pPr>
      <w:rPr>
        <w:rFonts w:ascii="Courier New" w:hAnsi="Courier New" w:cs="Courier New" w:hint="default"/>
      </w:rPr>
    </w:lvl>
    <w:lvl w:ilvl="8" w:tplc="04270005">
      <w:start w:val="1"/>
      <w:numFmt w:val="bullet"/>
      <w:lvlText w:val=""/>
      <w:lvlJc w:val="left"/>
      <w:pPr>
        <w:ind w:left="7830" w:hanging="360"/>
      </w:pPr>
      <w:rPr>
        <w:rFonts w:ascii="Wingdings" w:hAnsi="Wingdings" w:hint="default"/>
      </w:rPr>
    </w:lvl>
  </w:abstractNum>
  <w:abstractNum w:abstractNumId="5" w15:restartNumberingAfterBreak="0">
    <w:nsid w:val="2DF72493"/>
    <w:multiLevelType w:val="hybridMultilevel"/>
    <w:tmpl w:val="BEB00D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4C120FA"/>
    <w:multiLevelType w:val="hybridMultilevel"/>
    <w:tmpl w:val="FCFC0672"/>
    <w:lvl w:ilvl="0" w:tplc="B8A06A28">
      <w:start w:val="2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37741F63"/>
    <w:multiLevelType w:val="hybridMultilevel"/>
    <w:tmpl w:val="0AC45A24"/>
    <w:lvl w:ilvl="0" w:tplc="F03230A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3DE121A4"/>
    <w:multiLevelType w:val="hybridMultilevel"/>
    <w:tmpl w:val="9FF02A54"/>
    <w:lvl w:ilvl="0" w:tplc="04270001">
      <w:start w:val="1"/>
      <w:numFmt w:val="bullet"/>
      <w:lvlText w:val=""/>
      <w:lvlJc w:val="left"/>
      <w:pPr>
        <w:ind w:left="2070" w:hanging="360"/>
      </w:pPr>
      <w:rPr>
        <w:rFonts w:ascii="Symbol" w:hAnsi="Symbol" w:hint="default"/>
      </w:rPr>
    </w:lvl>
    <w:lvl w:ilvl="1" w:tplc="04270003">
      <w:start w:val="1"/>
      <w:numFmt w:val="bullet"/>
      <w:lvlText w:val="o"/>
      <w:lvlJc w:val="left"/>
      <w:pPr>
        <w:ind w:left="2790" w:hanging="360"/>
      </w:pPr>
      <w:rPr>
        <w:rFonts w:ascii="Courier New" w:hAnsi="Courier New" w:cs="Courier New" w:hint="default"/>
      </w:rPr>
    </w:lvl>
    <w:lvl w:ilvl="2" w:tplc="04270005">
      <w:start w:val="1"/>
      <w:numFmt w:val="bullet"/>
      <w:lvlText w:val=""/>
      <w:lvlJc w:val="left"/>
      <w:pPr>
        <w:ind w:left="3510" w:hanging="360"/>
      </w:pPr>
      <w:rPr>
        <w:rFonts w:ascii="Wingdings" w:hAnsi="Wingdings" w:hint="default"/>
      </w:rPr>
    </w:lvl>
    <w:lvl w:ilvl="3" w:tplc="04270001">
      <w:start w:val="1"/>
      <w:numFmt w:val="bullet"/>
      <w:lvlText w:val=""/>
      <w:lvlJc w:val="left"/>
      <w:pPr>
        <w:ind w:left="4230" w:hanging="360"/>
      </w:pPr>
      <w:rPr>
        <w:rFonts w:ascii="Symbol" w:hAnsi="Symbol" w:hint="default"/>
      </w:rPr>
    </w:lvl>
    <w:lvl w:ilvl="4" w:tplc="04270003">
      <w:start w:val="1"/>
      <w:numFmt w:val="bullet"/>
      <w:lvlText w:val="o"/>
      <w:lvlJc w:val="left"/>
      <w:pPr>
        <w:ind w:left="4950" w:hanging="360"/>
      </w:pPr>
      <w:rPr>
        <w:rFonts w:ascii="Courier New" w:hAnsi="Courier New" w:cs="Courier New" w:hint="default"/>
      </w:rPr>
    </w:lvl>
    <w:lvl w:ilvl="5" w:tplc="04270005">
      <w:start w:val="1"/>
      <w:numFmt w:val="bullet"/>
      <w:lvlText w:val=""/>
      <w:lvlJc w:val="left"/>
      <w:pPr>
        <w:ind w:left="5670" w:hanging="360"/>
      </w:pPr>
      <w:rPr>
        <w:rFonts w:ascii="Wingdings" w:hAnsi="Wingdings" w:hint="default"/>
      </w:rPr>
    </w:lvl>
    <w:lvl w:ilvl="6" w:tplc="04270001">
      <w:start w:val="1"/>
      <w:numFmt w:val="bullet"/>
      <w:lvlText w:val=""/>
      <w:lvlJc w:val="left"/>
      <w:pPr>
        <w:ind w:left="6390" w:hanging="360"/>
      </w:pPr>
      <w:rPr>
        <w:rFonts w:ascii="Symbol" w:hAnsi="Symbol" w:hint="default"/>
      </w:rPr>
    </w:lvl>
    <w:lvl w:ilvl="7" w:tplc="04270003">
      <w:start w:val="1"/>
      <w:numFmt w:val="bullet"/>
      <w:lvlText w:val="o"/>
      <w:lvlJc w:val="left"/>
      <w:pPr>
        <w:ind w:left="7110" w:hanging="360"/>
      </w:pPr>
      <w:rPr>
        <w:rFonts w:ascii="Courier New" w:hAnsi="Courier New" w:cs="Courier New" w:hint="default"/>
      </w:rPr>
    </w:lvl>
    <w:lvl w:ilvl="8" w:tplc="04270005">
      <w:start w:val="1"/>
      <w:numFmt w:val="bullet"/>
      <w:lvlText w:val=""/>
      <w:lvlJc w:val="left"/>
      <w:pPr>
        <w:ind w:left="7830" w:hanging="360"/>
      </w:pPr>
      <w:rPr>
        <w:rFonts w:ascii="Wingdings" w:hAnsi="Wingdings" w:hint="default"/>
      </w:rPr>
    </w:lvl>
  </w:abstractNum>
  <w:abstractNum w:abstractNumId="9" w15:restartNumberingAfterBreak="0">
    <w:nsid w:val="41D70BF2"/>
    <w:multiLevelType w:val="hybridMultilevel"/>
    <w:tmpl w:val="B38C786C"/>
    <w:lvl w:ilvl="0" w:tplc="04270001">
      <w:start w:val="1"/>
      <w:numFmt w:val="bullet"/>
      <w:lvlText w:val=""/>
      <w:lvlJc w:val="left"/>
      <w:pPr>
        <w:ind w:left="1980" w:hanging="360"/>
      </w:pPr>
      <w:rPr>
        <w:rFonts w:ascii="Symbol" w:hAnsi="Symbol" w:hint="default"/>
      </w:rPr>
    </w:lvl>
    <w:lvl w:ilvl="1" w:tplc="04270003">
      <w:start w:val="1"/>
      <w:numFmt w:val="bullet"/>
      <w:lvlText w:val="o"/>
      <w:lvlJc w:val="left"/>
      <w:pPr>
        <w:ind w:left="2700" w:hanging="360"/>
      </w:pPr>
      <w:rPr>
        <w:rFonts w:ascii="Courier New" w:hAnsi="Courier New" w:cs="Courier New" w:hint="default"/>
      </w:rPr>
    </w:lvl>
    <w:lvl w:ilvl="2" w:tplc="04270005">
      <w:start w:val="1"/>
      <w:numFmt w:val="bullet"/>
      <w:lvlText w:val=""/>
      <w:lvlJc w:val="left"/>
      <w:pPr>
        <w:ind w:left="3420" w:hanging="360"/>
      </w:pPr>
      <w:rPr>
        <w:rFonts w:ascii="Wingdings" w:hAnsi="Wingdings" w:hint="default"/>
      </w:rPr>
    </w:lvl>
    <w:lvl w:ilvl="3" w:tplc="04270001">
      <w:start w:val="1"/>
      <w:numFmt w:val="bullet"/>
      <w:lvlText w:val=""/>
      <w:lvlJc w:val="left"/>
      <w:pPr>
        <w:ind w:left="4140" w:hanging="360"/>
      </w:pPr>
      <w:rPr>
        <w:rFonts w:ascii="Symbol" w:hAnsi="Symbol" w:hint="default"/>
      </w:rPr>
    </w:lvl>
    <w:lvl w:ilvl="4" w:tplc="04270003">
      <w:start w:val="1"/>
      <w:numFmt w:val="bullet"/>
      <w:lvlText w:val="o"/>
      <w:lvlJc w:val="left"/>
      <w:pPr>
        <w:ind w:left="4860" w:hanging="360"/>
      </w:pPr>
      <w:rPr>
        <w:rFonts w:ascii="Courier New" w:hAnsi="Courier New" w:cs="Courier New" w:hint="default"/>
      </w:rPr>
    </w:lvl>
    <w:lvl w:ilvl="5" w:tplc="04270005">
      <w:start w:val="1"/>
      <w:numFmt w:val="bullet"/>
      <w:lvlText w:val=""/>
      <w:lvlJc w:val="left"/>
      <w:pPr>
        <w:ind w:left="5580" w:hanging="360"/>
      </w:pPr>
      <w:rPr>
        <w:rFonts w:ascii="Wingdings" w:hAnsi="Wingdings" w:hint="default"/>
      </w:rPr>
    </w:lvl>
    <w:lvl w:ilvl="6" w:tplc="04270001">
      <w:start w:val="1"/>
      <w:numFmt w:val="bullet"/>
      <w:lvlText w:val=""/>
      <w:lvlJc w:val="left"/>
      <w:pPr>
        <w:ind w:left="6300" w:hanging="360"/>
      </w:pPr>
      <w:rPr>
        <w:rFonts w:ascii="Symbol" w:hAnsi="Symbol" w:hint="default"/>
      </w:rPr>
    </w:lvl>
    <w:lvl w:ilvl="7" w:tplc="04270003">
      <w:start w:val="1"/>
      <w:numFmt w:val="bullet"/>
      <w:lvlText w:val="o"/>
      <w:lvlJc w:val="left"/>
      <w:pPr>
        <w:ind w:left="7020" w:hanging="360"/>
      </w:pPr>
      <w:rPr>
        <w:rFonts w:ascii="Courier New" w:hAnsi="Courier New" w:cs="Courier New" w:hint="default"/>
      </w:rPr>
    </w:lvl>
    <w:lvl w:ilvl="8" w:tplc="04270005">
      <w:start w:val="1"/>
      <w:numFmt w:val="bullet"/>
      <w:lvlText w:val=""/>
      <w:lvlJc w:val="left"/>
      <w:pPr>
        <w:ind w:left="7740" w:hanging="360"/>
      </w:pPr>
      <w:rPr>
        <w:rFonts w:ascii="Wingdings" w:hAnsi="Wingdings" w:hint="default"/>
      </w:rPr>
    </w:lvl>
  </w:abstractNum>
  <w:abstractNum w:abstractNumId="10" w15:restartNumberingAfterBreak="0">
    <w:nsid w:val="56D90682"/>
    <w:multiLevelType w:val="hybridMultilevel"/>
    <w:tmpl w:val="481A8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73722D"/>
    <w:multiLevelType w:val="multilevel"/>
    <w:tmpl w:val="021AF622"/>
    <w:lvl w:ilvl="0">
      <w:start w:val="2020"/>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2901B0"/>
    <w:multiLevelType w:val="hybridMultilevel"/>
    <w:tmpl w:val="88C437E4"/>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Courier New"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Courier New"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Courier New" w:hint="default"/>
      </w:rPr>
    </w:lvl>
    <w:lvl w:ilvl="8" w:tplc="04270005">
      <w:start w:val="1"/>
      <w:numFmt w:val="bullet"/>
      <w:lvlText w:val=""/>
      <w:lvlJc w:val="left"/>
      <w:pPr>
        <w:ind w:left="7770" w:hanging="360"/>
      </w:pPr>
      <w:rPr>
        <w:rFonts w:ascii="Wingdings" w:hAnsi="Wingdings" w:hint="default"/>
      </w:rPr>
    </w:lvl>
  </w:abstractNum>
  <w:abstractNum w:abstractNumId="13" w15:restartNumberingAfterBreak="0">
    <w:nsid w:val="66F05757"/>
    <w:multiLevelType w:val="hybridMultilevel"/>
    <w:tmpl w:val="D4C2CC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6A37186F"/>
    <w:multiLevelType w:val="hybridMultilevel"/>
    <w:tmpl w:val="B1AC7F74"/>
    <w:lvl w:ilvl="0" w:tplc="04270001">
      <w:start w:val="1"/>
      <w:numFmt w:val="bullet"/>
      <w:lvlText w:val=""/>
      <w:lvlJc w:val="left"/>
      <w:pPr>
        <w:ind w:left="1740" w:hanging="360"/>
      </w:pPr>
      <w:rPr>
        <w:rFonts w:ascii="Symbol" w:hAnsi="Symbol" w:hint="default"/>
      </w:rPr>
    </w:lvl>
    <w:lvl w:ilvl="1" w:tplc="04270003">
      <w:start w:val="1"/>
      <w:numFmt w:val="bullet"/>
      <w:lvlText w:val="o"/>
      <w:lvlJc w:val="left"/>
      <w:pPr>
        <w:ind w:left="2460" w:hanging="360"/>
      </w:pPr>
      <w:rPr>
        <w:rFonts w:ascii="Courier New" w:hAnsi="Courier New" w:cs="Courier New" w:hint="default"/>
      </w:rPr>
    </w:lvl>
    <w:lvl w:ilvl="2" w:tplc="04270005">
      <w:start w:val="1"/>
      <w:numFmt w:val="bullet"/>
      <w:lvlText w:val=""/>
      <w:lvlJc w:val="left"/>
      <w:pPr>
        <w:ind w:left="3180" w:hanging="360"/>
      </w:pPr>
      <w:rPr>
        <w:rFonts w:ascii="Wingdings" w:hAnsi="Wingdings" w:hint="default"/>
      </w:rPr>
    </w:lvl>
    <w:lvl w:ilvl="3" w:tplc="04270001">
      <w:start w:val="1"/>
      <w:numFmt w:val="bullet"/>
      <w:lvlText w:val=""/>
      <w:lvlJc w:val="left"/>
      <w:pPr>
        <w:ind w:left="3900" w:hanging="360"/>
      </w:pPr>
      <w:rPr>
        <w:rFonts w:ascii="Symbol" w:hAnsi="Symbol" w:hint="default"/>
      </w:rPr>
    </w:lvl>
    <w:lvl w:ilvl="4" w:tplc="04270003">
      <w:start w:val="1"/>
      <w:numFmt w:val="bullet"/>
      <w:lvlText w:val="o"/>
      <w:lvlJc w:val="left"/>
      <w:pPr>
        <w:ind w:left="4620" w:hanging="360"/>
      </w:pPr>
      <w:rPr>
        <w:rFonts w:ascii="Courier New" w:hAnsi="Courier New" w:cs="Courier New" w:hint="default"/>
      </w:rPr>
    </w:lvl>
    <w:lvl w:ilvl="5" w:tplc="04270005">
      <w:start w:val="1"/>
      <w:numFmt w:val="bullet"/>
      <w:lvlText w:val=""/>
      <w:lvlJc w:val="left"/>
      <w:pPr>
        <w:ind w:left="5340" w:hanging="360"/>
      </w:pPr>
      <w:rPr>
        <w:rFonts w:ascii="Wingdings" w:hAnsi="Wingdings" w:hint="default"/>
      </w:rPr>
    </w:lvl>
    <w:lvl w:ilvl="6" w:tplc="04270001">
      <w:start w:val="1"/>
      <w:numFmt w:val="bullet"/>
      <w:lvlText w:val=""/>
      <w:lvlJc w:val="left"/>
      <w:pPr>
        <w:ind w:left="6060" w:hanging="360"/>
      </w:pPr>
      <w:rPr>
        <w:rFonts w:ascii="Symbol" w:hAnsi="Symbol" w:hint="default"/>
      </w:rPr>
    </w:lvl>
    <w:lvl w:ilvl="7" w:tplc="04270003">
      <w:start w:val="1"/>
      <w:numFmt w:val="bullet"/>
      <w:lvlText w:val="o"/>
      <w:lvlJc w:val="left"/>
      <w:pPr>
        <w:ind w:left="6780" w:hanging="360"/>
      </w:pPr>
      <w:rPr>
        <w:rFonts w:ascii="Courier New" w:hAnsi="Courier New" w:cs="Courier New" w:hint="default"/>
      </w:rPr>
    </w:lvl>
    <w:lvl w:ilvl="8" w:tplc="04270005">
      <w:start w:val="1"/>
      <w:numFmt w:val="bullet"/>
      <w:lvlText w:val=""/>
      <w:lvlJc w:val="left"/>
      <w:pPr>
        <w:ind w:left="7500" w:hanging="360"/>
      </w:pPr>
      <w:rPr>
        <w:rFonts w:ascii="Wingdings" w:hAnsi="Wingdings" w:hint="default"/>
      </w:rPr>
    </w:lvl>
  </w:abstractNum>
  <w:abstractNum w:abstractNumId="15" w15:restartNumberingAfterBreak="0">
    <w:nsid w:val="78C72E4E"/>
    <w:multiLevelType w:val="multilevel"/>
    <w:tmpl w:val="2B5CBE38"/>
    <w:lvl w:ilvl="0">
      <w:start w:val="2021"/>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8"/>
  </w:num>
  <w:num w:numId="4">
    <w:abstractNumId w:val="9"/>
  </w:num>
  <w:num w:numId="5">
    <w:abstractNumId w:val="12"/>
  </w:num>
  <w:num w:numId="6">
    <w:abstractNumId w:val="14"/>
  </w:num>
  <w:num w:numId="7">
    <w:abstractNumId w:val="1"/>
  </w:num>
  <w:num w:numId="8">
    <w:abstractNumId w:val="13"/>
  </w:num>
  <w:num w:numId="9">
    <w:abstractNumId w:val="5"/>
  </w:num>
  <w:num w:numId="10">
    <w:abstractNumId w:val="6"/>
  </w:num>
  <w:num w:numId="11">
    <w:abstractNumId w:val="11"/>
  </w:num>
  <w:num w:numId="12">
    <w:abstractNumId w:val="15"/>
  </w:num>
  <w:num w:numId="13">
    <w:abstractNumId w:val="0"/>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F0"/>
    <w:rsid w:val="007D0DF0"/>
    <w:rsid w:val="00D45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BB62"/>
  <w15:chartTrackingRefBased/>
  <w15:docId w15:val="{1E92E4BA-24CD-4885-8BF4-769C494B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D0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D0DF0"/>
    <w:rPr>
      <w:rFonts w:asciiTheme="majorHAnsi" w:eastAsiaTheme="majorEastAsia" w:hAnsiTheme="majorHAnsi" w:cstheme="majorBidi"/>
      <w:color w:val="2F5496" w:themeColor="accent1" w:themeShade="BF"/>
      <w:sz w:val="32"/>
      <w:szCs w:val="32"/>
    </w:rPr>
  </w:style>
  <w:style w:type="table" w:styleId="Lentelstinklelis">
    <w:name w:val="Table Grid"/>
    <w:basedOn w:val="prastojilentel"/>
    <w:uiPriority w:val="39"/>
    <w:rsid w:val="007D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DF0"/>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D0DF0"/>
    <w:pPr>
      <w:ind w:left="720"/>
      <w:contextualSpacing/>
    </w:pPr>
  </w:style>
  <w:style w:type="paragraph" w:styleId="Debesliotekstas">
    <w:name w:val="Balloon Text"/>
    <w:basedOn w:val="prastasis"/>
    <w:link w:val="DebesliotekstasDiagrama"/>
    <w:uiPriority w:val="99"/>
    <w:semiHidden/>
    <w:unhideWhenUsed/>
    <w:rsid w:val="007D0D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0DF0"/>
    <w:rPr>
      <w:rFonts w:ascii="Segoe UI" w:hAnsi="Segoe UI" w:cs="Segoe UI"/>
      <w:sz w:val="18"/>
      <w:szCs w:val="18"/>
    </w:rPr>
  </w:style>
  <w:style w:type="paragraph" w:styleId="Pagrindinistekstas">
    <w:name w:val="Body Text"/>
    <w:basedOn w:val="prastasis"/>
    <w:link w:val="PagrindinistekstasDiagrama"/>
    <w:uiPriority w:val="99"/>
    <w:unhideWhenUsed/>
    <w:rsid w:val="007D0DF0"/>
    <w:pPr>
      <w:tabs>
        <w:tab w:val="left" w:pos="6237"/>
      </w:tabs>
      <w:spacing w:after="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7D0DF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18085</Words>
  <Characters>10310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2021-04-07T13:01:00Z</dcterms:created>
  <dcterms:modified xsi:type="dcterms:W3CDTF">2021-04-07T13:01:00Z</dcterms:modified>
</cp:coreProperties>
</file>